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505F5D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B16C6E">
        <w:rPr>
          <w:sz w:val="24"/>
        </w:rPr>
        <w:t>Sinalização de solo</w:t>
      </w:r>
      <w:r w:rsidR="002F0490">
        <w:rPr>
          <w:sz w:val="24"/>
        </w:rPr>
        <w:t xml:space="preserve"> </w:t>
      </w:r>
      <w:r w:rsidR="00D07B1C">
        <w:rPr>
          <w:sz w:val="24"/>
        </w:rPr>
        <w:t>na</w:t>
      </w:r>
      <w:r w:rsidRPr="00E4333C" w:rsidR="00E4333C">
        <w:rPr>
          <w:sz w:val="24"/>
        </w:rPr>
        <w:t xml:space="preserve"> </w:t>
      </w:r>
      <w:r w:rsidRPr="00D07B1C" w:rsidR="00D07B1C">
        <w:rPr>
          <w:sz w:val="24"/>
        </w:rPr>
        <w:t xml:space="preserve">Av. Emílio </w:t>
      </w:r>
      <w:r w:rsidRPr="00D07B1C" w:rsidR="00D07B1C">
        <w:rPr>
          <w:sz w:val="24"/>
        </w:rPr>
        <w:t>Bôsco</w:t>
      </w:r>
      <w:r w:rsidRPr="00D07B1C" w:rsidR="00D07B1C">
        <w:rPr>
          <w:sz w:val="24"/>
        </w:rPr>
        <w:t>, 1280 - Jardim Morumbi</w:t>
      </w:r>
      <w:bookmarkEnd w:id="1"/>
    </w:p>
    <w:p w:rsidR="006F1EAE" w:rsidP="000A453C" w14:paraId="3E62A279" w14:textId="086422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0D2E">
        <w:rPr>
          <w:sz w:val="24"/>
        </w:rPr>
        <w:t>03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E2CDA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3BD9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07B1C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366B0"/>
    <w:rsid w:val="00E4188C"/>
    <w:rsid w:val="00E4333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12326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9A750-0D80-44CC-8973-24ABC181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2026-08-03T15:09:00Z</dcterms:created>
  <dcterms:modified xsi:type="dcterms:W3CDTF">2026-08-03T15:09:00Z</dcterms:modified>
</cp:coreProperties>
</file>