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Quaresmeira-da-Serra, Loteamento Industrial Veccon Zeta,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5897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A752373-9177-4979-90D3-10ED73F41A2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8741152-2A09-4C1E-BBCC-25C646A9B60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55A0132-F994-4082-B714-3711086CBE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53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672454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85101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39262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79587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01157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