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94BB6" w:rsidRPr="00F202CB" w:rsidP="00D62C3B" w14:paraId="1D294D3F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rFonts w:ascii="Times New Roman" w:eastAsia="Arial" w:hAnsi="Times New Roman" w:cs="Times New Roman"/>
          <w:b/>
          <w:color w:val="000000"/>
          <w:sz w:val="26"/>
          <w:szCs w:val="26"/>
        </w:rPr>
      </w:pPr>
    </w:p>
    <w:p w:rsidR="00994BB6" w:rsidRPr="00F202CB" w:rsidP="00D62C3B" w14:paraId="548523BB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rFonts w:ascii="Times New Roman" w:eastAsia="Arial" w:hAnsi="Times New Roman" w:cs="Times New Roman"/>
          <w:b/>
          <w:color w:val="000000"/>
          <w:sz w:val="26"/>
          <w:szCs w:val="26"/>
        </w:rPr>
      </w:pPr>
    </w:p>
    <w:p w:rsidR="00994BB6" w:rsidRPr="00F202CB" w:rsidP="009004C5" w14:paraId="12B89F78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center"/>
        <w:rPr>
          <w:rFonts w:ascii="Times New Roman" w:eastAsia="Arial" w:hAnsi="Times New Roman" w:cs="Times New Roman"/>
          <w:b/>
          <w:color w:val="000000"/>
          <w:sz w:val="26"/>
          <w:szCs w:val="26"/>
        </w:rPr>
      </w:pPr>
    </w:p>
    <w:p w:rsidR="00994BB6" w:rsidRPr="00F202CB" w:rsidP="008F59D3" w14:paraId="4FCA6C99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center"/>
        <w:rPr>
          <w:rFonts w:ascii="Times New Roman" w:eastAsia="Arial" w:hAnsi="Times New Roman" w:cs="Times New Roman"/>
          <w:b/>
          <w:color w:val="000000"/>
          <w:sz w:val="26"/>
          <w:szCs w:val="26"/>
        </w:rPr>
      </w:pPr>
    </w:p>
    <w:p w:rsidR="00994BB6" w:rsidRPr="002D0075" w:rsidP="00A174C5" w14:paraId="23B517A7" w14:textId="472A60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center"/>
        <w:rPr>
          <w:rFonts w:ascii="Times New Roman" w:eastAsia="Arial" w:hAnsi="Times New Roman" w:cs="Times New Roman"/>
          <w:b/>
          <w:bCs/>
          <w:color w:val="000000"/>
          <w:sz w:val="24"/>
          <w:szCs w:val="24"/>
        </w:rPr>
      </w:pPr>
      <w:r w:rsidRPr="002D0075">
        <w:rPr>
          <w:rFonts w:ascii="Times New Roman" w:eastAsia="Arial" w:hAnsi="Times New Roman" w:cs="Times New Roman"/>
          <w:b/>
          <w:bCs/>
          <w:color w:val="000000"/>
          <w:sz w:val="24"/>
          <w:szCs w:val="24"/>
        </w:rPr>
        <w:t>EXMO. SENHOR PRESIDENTE DA CÂMARA MUNICIPAL DE SUMARÉ</w:t>
      </w:r>
      <w:r w:rsidRPr="002D0075" w:rsidR="000948BD">
        <w:rPr>
          <w:rFonts w:ascii="Times New Roman" w:eastAsia="Arial" w:hAnsi="Times New Roman" w:cs="Times New Roman"/>
          <w:b/>
          <w:bCs/>
          <w:color w:val="000000"/>
          <w:sz w:val="24"/>
          <w:szCs w:val="24"/>
        </w:rPr>
        <w:t>,</w:t>
      </w:r>
    </w:p>
    <w:p w:rsidR="00994BB6" w:rsidRPr="002D0075" w:rsidP="00D62C3B" w14:paraId="755934FC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rFonts w:ascii="Times New Roman" w:eastAsia="Arial" w:hAnsi="Times New Roman" w:cs="Times New Roman"/>
          <w:color w:val="000000"/>
          <w:sz w:val="24"/>
          <w:szCs w:val="24"/>
        </w:rPr>
      </w:pPr>
    </w:p>
    <w:p w:rsidR="00994BB6" w:rsidRPr="002D0075" w:rsidP="00D62C3B" w14:paraId="7A52A726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rFonts w:ascii="Times New Roman" w:eastAsia="Arial" w:hAnsi="Times New Roman" w:cs="Times New Roman"/>
          <w:b/>
          <w:color w:val="000000"/>
          <w:sz w:val="24"/>
          <w:szCs w:val="24"/>
        </w:rPr>
      </w:pPr>
    </w:p>
    <w:p w:rsidR="001D128A" w:rsidRPr="001D128A" w:rsidP="001D128A" w14:paraId="3CF689E7" w14:textId="77777777">
      <w:pPr>
        <w:pBdr>
          <w:top w:val="nil"/>
          <w:left w:val="nil"/>
          <w:bottom w:val="nil"/>
          <w:right w:val="nil"/>
          <w:between w:val="nil"/>
        </w:pBdr>
        <w:tabs>
          <w:tab w:val="left" w:pos="1418"/>
          <w:tab w:val="left" w:pos="6000"/>
        </w:tabs>
        <w:spacing w:after="120" w:line="276" w:lineRule="auto"/>
        <w:ind w:firstLine="709"/>
        <w:jc w:val="both"/>
        <w:rPr>
          <w:rFonts w:ascii="Times New Roman" w:eastAsia="Arial" w:hAnsi="Times New Roman" w:cs="Times New Roman"/>
          <w:bCs/>
          <w:color w:val="000000"/>
          <w:sz w:val="24"/>
          <w:szCs w:val="24"/>
        </w:rPr>
      </w:pPr>
      <w:r w:rsidRPr="001D128A">
        <w:rPr>
          <w:rFonts w:ascii="Times New Roman" w:eastAsia="Arial" w:hAnsi="Times New Roman" w:cs="Times New Roman"/>
          <w:bCs/>
          <w:color w:val="000000"/>
          <w:sz w:val="24"/>
          <w:szCs w:val="24"/>
        </w:rPr>
        <w:t>Indico ao Excelentíssimo Senhor Prefeito Municipal, juntamente com o departamento responsável, que seja realizada a operação Tapa-Buraco em toda a extensão da Rua Petrolina, localizada no bairro Parque Residencial Salerno.</w:t>
      </w:r>
    </w:p>
    <w:p w:rsidR="00603EBC" w:rsidP="00EF0C9B" w14:paraId="0341FE73" w14:textId="7E789A41">
      <w:pPr>
        <w:pBdr>
          <w:top w:val="nil"/>
          <w:left w:val="nil"/>
          <w:bottom w:val="nil"/>
          <w:right w:val="nil"/>
          <w:between w:val="nil"/>
        </w:pBdr>
        <w:tabs>
          <w:tab w:val="left" w:pos="1418"/>
          <w:tab w:val="left" w:pos="6000"/>
        </w:tabs>
        <w:spacing w:after="120" w:line="276" w:lineRule="auto"/>
        <w:ind w:firstLine="709"/>
        <w:jc w:val="both"/>
        <w:rPr>
          <w:rFonts w:ascii="Times New Roman" w:eastAsia="Arial" w:hAnsi="Times New Roman" w:cs="Times New Roman"/>
          <w:bCs/>
          <w:color w:val="000000"/>
          <w:sz w:val="24"/>
          <w:szCs w:val="24"/>
        </w:rPr>
      </w:pPr>
      <w:r w:rsidRPr="00EF0C9B">
        <w:rPr>
          <w:rFonts w:ascii="Times New Roman" w:eastAsia="Arial" w:hAnsi="Times New Roman" w:cs="Times New Roman"/>
          <w:bCs/>
          <w:color w:val="000000"/>
          <w:sz w:val="24"/>
          <w:szCs w:val="24"/>
        </w:rPr>
        <w:t>A presente solicitação justifica-se pelas condições precárias do pavimento da via, com buracos e deformações que comprometem a circulação e a segurança de veículos e pedestres. A recuperação do asfalto é necessária para prevenir acidentes e proporcionar melhores condições de deslocamento aos moradores e usuários da região.</w:t>
      </w:r>
    </w:p>
    <w:p w:rsidR="00EF0C9B" w:rsidRPr="002D0075" w:rsidP="00397ADF" w14:paraId="41B88BAD" w14:textId="77777777">
      <w:pPr>
        <w:pBdr>
          <w:top w:val="nil"/>
          <w:left w:val="nil"/>
          <w:bottom w:val="nil"/>
          <w:right w:val="nil"/>
          <w:between w:val="nil"/>
        </w:pBdr>
        <w:tabs>
          <w:tab w:val="left" w:pos="1418"/>
          <w:tab w:val="left" w:pos="6000"/>
        </w:tabs>
        <w:spacing w:after="120" w:line="276" w:lineRule="auto"/>
        <w:jc w:val="center"/>
        <w:rPr>
          <w:rFonts w:ascii="Times New Roman" w:eastAsia="Arial" w:hAnsi="Times New Roman" w:cs="Times New Roman"/>
          <w:bCs/>
          <w:color w:val="000000"/>
          <w:sz w:val="24"/>
          <w:szCs w:val="24"/>
        </w:rPr>
      </w:pPr>
    </w:p>
    <w:p w:rsidR="00994BB6" w:rsidRPr="002D0075" w:rsidP="00397ADF" w14:paraId="177BFA19" w14:textId="2A7B368E">
      <w:pPr>
        <w:pBdr>
          <w:top w:val="nil"/>
          <w:left w:val="nil"/>
          <w:bottom w:val="nil"/>
          <w:right w:val="nil"/>
          <w:between w:val="nil"/>
        </w:pBdr>
        <w:tabs>
          <w:tab w:val="left" w:pos="1418"/>
          <w:tab w:val="left" w:pos="6000"/>
        </w:tabs>
        <w:spacing w:after="120" w:line="276" w:lineRule="auto"/>
        <w:jc w:val="center"/>
        <w:rPr>
          <w:rFonts w:ascii="Times New Roman" w:eastAsia="Arial" w:hAnsi="Times New Roman" w:cs="Times New Roman"/>
          <w:bCs/>
          <w:color w:val="000000"/>
          <w:sz w:val="24"/>
          <w:szCs w:val="24"/>
        </w:rPr>
      </w:pPr>
      <w:r w:rsidRPr="002D0075">
        <w:rPr>
          <w:rFonts w:ascii="Times New Roman" w:eastAsia="Arial" w:hAnsi="Times New Roman" w:cs="Times New Roman"/>
          <w:bCs/>
          <w:color w:val="000000"/>
          <w:sz w:val="24"/>
          <w:szCs w:val="24"/>
        </w:rPr>
        <w:t xml:space="preserve">Sala das Sessões, </w:t>
      </w:r>
      <w:r w:rsidR="001D128A">
        <w:rPr>
          <w:rFonts w:ascii="Times New Roman" w:eastAsia="Arial" w:hAnsi="Times New Roman" w:cs="Times New Roman"/>
          <w:bCs/>
          <w:color w:val="000000"/>
          <w:sz w:val="24"/>
          <w:szCs w:val="24"/>
        </w:rPr>
        <w:t>04</w:t>
      </w:r>
      <w:r w:rsidRPr="002D0075">
        <w:rPr>
          <w:rFonts w:ascii="Times New Roman" w:eastAsia="Arial" w:hAnsi="Times New Roman" w:cs="Times New Roman"/>
          <w:bCs/>
          <w:color w:val="000000"/>
          <w:sz w:val="24"/>
          <w:szCs w:val="24"/>
        </w:rPr>
        <w:t xml:space="preserve"> de</w:t>
      </w:r>
      <w:r w:rsidRPr="002D0075" w:rsidR="00111FAE">
        <w:rPr>
          <w:rFonts w:ascii="Times New Roman" w:eastAsia="Arial" w:hAnsi="Times New Roman" w:cs="Times New Roman"/>
          <w:bCs/>
          <w:color w:val="000000"/>
          <w:sz w:val="24"/>
          <w:szCs w:val="24"/>
        </w:rPr>
        <w:t xml:space="preserve"> </w:t>
      </w:r>
      <w:r w:rsidR="001D128A">
        <w:rPr>
          <w:rFonts w:ascii="Times New Roman" w:eastAsia="Arial" w:hAnsi="Times New Roman" w:cs="Times New Roman"/>
          <w:bCs/>
          <w:color w:val="000000"/>
          <w:sz w:val="24"/>
          <w:szCs w:val="24"/>
        </w:rPr>
        <w:t>agosto</w:t>
      </w:r>
      <w:r w:rsidRPr="002D0075">
        <w:rPr>
          <w:rFonts w:ascii="Times New Roman" w:eastAsia="Arial" w:hAnsi="Times New Roman" w:cs="Times New Roman"/>
          <w:bCs/>
          <w:color w:val="000000"/>
          <w:sz w:val="24"/>
          <w:szCs w:val="24"/>
        </w:rPr>
        <w:t xml:space="preserve"> de 2026.</w:t>
      </w:r>
    </w:p>
    <w:p w:rsidR="009004C5" w:rsidRPr="00F202CB" w:rsidP="00B253E0" w14:paraId="6ECE15B8" w14:textId="77777777">
      <w:pPr>
        <w:pBdr>
          <w:top w:val="nil"/>
          <w:left w:val="nil"/>
          <w:bottom w:val="nil"/>
          <w:right w:val="nil"/>
          <w:between w:val="nil"/>
        </w:pBdr>
        <w:tabs>
          <w:tab w:val="left" w:pos="1418"/>
          <w:tab w:val="left" w:pos="6000"/>
        </w:tabs>
        <w:spacing w:after="120" w:line="276" w:lineRule="auto"/>
        <w:jc w:val="center"/>
        <w:rPr>
          <w:rFonts w:ascii="Times New Roman" w:eastAsia="Arial" w:hAnsi="Times New Roman" w:cs="Times New Roman"/>
          <w:bCs/>
          <w:color w:val="000000"/>
          <w:sz w:val="26"/>
          <w:szCs w:val="26"/>
        </w:rPr>
      </w:pPr>
    </w:p>
    <w:p w:rsidR="00994BB6" w:rsidP="00B253E0" w14:paraId="61DC51FF" w14:textId="07928639">
      <w:pPr>
        <w:pBdr>
          <w:top w:val="nil"/>
          <w:left w:val="nil"/>
          <w:bottom w:val="nil"/>
          <w:right w:val="nil"/>
          <w:between w:val="nil"/>
        </w:pBdr>
        <w:tabs>
          <w:tab w:val="left" w:pos="1418"/>
          <w:tab w:val="left" w:pos="6000"/>
        </w:tabs>
        <w:spacing w:after="120" w:line="276" w:lineRule="auto"/>
        <w:jc w:val="center"/>
        <w:rPr>
          <w:rFonts w:ascii="Times New Roman" w:eastAsia="Arial" w:hAnsi="Times New Roman" w:cs="Times New Roman"/>
          <w:bCs/>
          <w:color w:val="000000"/>
          <w:sz w:val="26"/>
          <w:szCs w:val="26"/>
        </w:rPr>
      </w:pPr>
    </w:p>
    <w:p w:rsidR="009004C5" w:rsidP="00B253E0" w14:paraId="38DF45B7" w14:textId="1B33FB65">
      <w:pPr>
        <w:pBdr>
          <w:top w:val="nil"/>
          <w:left w:val="nil"/>
          <w:bottom w:val="nil"/>
          <w:right w:val="nil"/>
          <w:between w:val="nil"/>
        </w:pBdr>
        <w:tabs>
          <w:tab w:val="left" w:pos="1418"/>
          <w:tab w:val="left" w:pos="6000"/>
        </w:tabs>
        <w:spacing w:after="120" w:line="276" w:lineRule="auto"/>
        <w:jc w:val="center"/>
        <w:rPr>
          <w:rFonts w:ascii="Times New Roman" w:eastAsia="Arial" w:hAnsi="Times New Roman" w:cs="Times New Roman"/>
          <w:bCs/>
          <w:color w:val="000000"/>
          <w:sz w:val="26"/>
          <w:szCs w:val="26"/>
        </w:rPr>
      </w:pPr>
      <w:r w:rsidRPr="00F202CB">
        <w:rPr>
          <w:rFonts w:ascii="Times New Roman" w:hAnsi="Times New Roman" w:cs="Times New Roman"/>
          <w:noProof/>
          <w:sz w:val="26"/>
          <w:szCs w:val="26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margin">
              <wp:posOffset>1709420</wp:posOffset>
            </wp:positionH>
            <wp:positionV relativeFrom="paragraph">
              <wp:posOffset>86360</wp:posOffset>
            </wp:positionV>
            <wp:extent cx="2095500" cy="1461770"/>
            <wp:effectExtent l="0" t="0" r="0" b="5080"/>
            <wp:wrapNone/>
            <wp:docPr id="1584518805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05895018" name=""/>
                    <pic:cNvPicPr/>
                  </pic:nvPicPr>
                  <pic:blipFill>
                    <a:blip xmlns:r="http://schemas.openxmlformats.org/officeDocument/2006/relationships" r:embed="rId4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670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95500" cy="146177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xmlns:a="http://schemas.openxmlformats.org/drawingml/2006/main"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</w:p>
    <w:p w:rsidR="009004C5" w:rsidP="00B253E0" w14:paraId="6AB5FDF6" w14:textId="0E675043">
      <w:pPr>
        <w:pBdr>
          <w:top w:val="nil"/>
          <w:left w:val="nil"/>
          <w:bottom w:val="nil"/>
          <w:right w:val="nil"/>
          <w:between w:val="nil"/>
        </w:pBdr>
        <w:tabs>
          <w:tab w:val="left" w:pos="1418"/>
          <w:tab w:val="left" w:pos="6000"/>
        </w:tabs>
        <w:spacing w:after="120" w:line="276" w:lineRule="auto"/>
        <w:jc w:val="center"/>
        <w:rPr>
          <w:rFonts w:ascii="Times New Roman" w:eastAsia="Arial" w:hAnsi="Times New Roman" w:cs="Times New Roman"/>
          <w:bCs/>
          <w:color w:val="000000"/>
          <w:sz w:val="26"/>
          <w:szCs w:val="26"/>
        </w:rPr>
      </w:pPr>
    </w:p>
    <w:p w:rsidR="009004C5" w:rsidP="00B253E0" w14:paraId="25483361" w14:textId="77777777">
      <w:pPr>
        <w:pBdr>
          <w:top w:val="nil"/>
          <w:left w:val="nil"/>
          <w:bottom w:val="nil"/>
          <w:right w:val="nil"/>
          <w:between w:val="nil"/>
        </w:pBdr>
        <w:tabs>
          <w:tab w:val="left" w:pos="1418"/>
          <w:tab w:val="left" w:pos="6000"/>
        </w:tabs>
        <w:spacing w:after="120" w:line="276" w:lineRule="auto"/>
        <w:jc w:val="center"/>
        <w:rPr>
          <w:rFonts w:ascii="Times New Roman" w:eastAsia="Arial" w:hAnsi="Times New Roman" w:cs="Times New Roman"/>
          <w:b/>
          <w:sz w:val="26"/>
          <w:szCs w:val="26"/>
        </w:rPr>
      </w:pPr>
    </w:p>
    <w:p w:rsidR="00B80BE7" w:rsidP="00B253E0" w14:paraId="04840A6B" w14:textId="77777777">
      <w:pPr>
        <w:pBdr>
          <w:top w:val="nil"/>
          <w:left w:val="nil"/>
          <w:bottom w:val="nil"/>
          <w:right w:val="nil"/>
          <w:between w:val="nil"/>
        </w:pBdr>
        <w:tabs>
          <w:tab w:val="left" w:pos="1418"/>
          <w:tab w:val="left" w:pos="6000"/>
        </w:tabs>
        <w:spacing w:after="120" w:line="276" w:lineRule="auto"/>
        <w:jc w:val="center"/>
        <w:rPr>
          <w:rFonts w:ascii="Times New Roman" w:eastAsia="Arial" w:hAnsi="Times New Roman" w:cs="Times New Roman"/>
          <w:b/>
          <w:sz w:val="26"/>
          <w:szCs w:val="26"/>
        </w:rPr>
      </w:pPr>
    </w:p>
    <w:p w:rsidR="009004C5" w:rsidRPr="00F202CB" w:rsidP="00B253E0" w14:paraId="1A66A64C" w14:textId="34FA61BB">
      <w:pPr>
        <w:pBdr>
          <w:top w:val="nil"/>
          <w:left w:val="nil"/>
          <w:bottom w:val="nil"/>
          <w:right w:val="nil"/>
          <w:between w:val="nil"/>
        </w:pBdr>
        <w:tabs>
          <w:tab w:val="left" w:pos="1418"/>
          <w:tab w:val="left" w:pos="6000"/>
        </w:tabs>
        <w:spacing w:after="120" w:line="276" w:lineRule="auto"/>
        <w:jc w:val="center"/>
        <w:rPr>
          <w:rFonts w:ascii="Times New Roman" w:eastAsia="Arial" w:hAnsi="Times New Roman" w:cs="Times New Roman"/>
          <w:b/>
          <w:sz w:val="26"/>
          <w:szCs w:val="26"/>
        </w:rPr>
      </w:pPr>
      <w:r w:rsidRPr="00F202CB">
        <w:rPr>
          <w:rFonts w:ascii="Times New Roman" w:eastAsia="Arial" w:hAnsi="Times New Roman" w:cs="Times New Roman"/>
          <w:b/>
          <w:sz w:val="26"/>
          <w:szCs w:val="26"/>
        </w:rPr>
        <w:t>José Tavares de Siqueira</w:t>
      </w:r>
    </w:p>
    <w:p w:rsidR="009004C5" w:rsidRPr="00F202CB" w:rsidP="00B253E0" w14:paraId="6F067797" w14:textId="77777777">
      <w:pPr>
        <w:pBdr>
          <w:top w:val="nil"/>
          <w:left w:val="nil"/>
          <w:bottom w:val="nil"/>
          <w:right w:val="nil"/>
          <w:between w:val="nil"/>
        </w:pBdr>
        <w:tabs>
          <w:tab w:val="left" w:pos="1418"/>
          <w:tab w:val="left" w:pos="6000"/>
        </w:tabs>
        <w:spacing w:after="120" w:line="276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F202CB">
        <w:rPr>
          <w:rFonts w:ascii="Times New Roman" w:hAnsi="Times New Roman" w:cs="Times New Roman"/>
          <w:b/>
          <w:sz w:val="26"/>
          <w:szCs w:val="26"/>
        </w:rPr>
        <w:t>Tavares</w:t>
      </w:r>
    </w:p>
    <w:p w:rsidR="009004C5" w:rsidRPr="00F202CB" w:rsidP="00B253E0" w14:paraId="6626CEB8" w14:textId="7DC06B62">
      <w:pPr>
        <w:pBdr>
          <w:top w:val="nil"/>
          <w:left w:val="nil"/>
          <w:bottom w:val="nil"/>
          <w:right w:val="nil"/>
          <w:between w:val="nil"/>
        </w:pBdr>
        <w:tabs>
          <w:tab w:val="left" w:pos="1418"/>
          <w:tab w:val="left" w:pos="6000"/>
        </w:tabs>
        <w:spacing w:after="120" w:line="276" w:lineRule="auto"/>
        <w:jc w:val="center"/>
        <w:rPr>
          <w:rFonts w:ascii="Times New Roman" w:eastAsia="Arial" w:hAnsi="Times New Roman" w:cs="Times New Roman"/>
          <w:bCs/>
          <w:color w:val="000000"/>
          <w:sz w:val="26"/>
          <w:szCs w:val="26"/>
        </w:rPr>
      </w:pPr>
      <w:r w:rsidRPr="00F202CB">
        <w:rPr>
          <w:rFonts w:ascii="Times New Roman" w:hAnsi="Times New Roman" w:cs="Times New Roman"/>
          <w:b/>
          <w:bCs/>
          <w:sz w:val="26"/>
          <w:szCs w:val="26"/>
        </w:rPr>
        <w:t>Vereador /PL</w:t>
      </w:r>
    </w:p>
    <w:p w:rsidR="009004C5" w:rsidRPr="00F202CB" w:rsidP="009004C5" w14:paraId="1AB7DB59" w14:textId="705CCFFC">
      <w:pPr>
        <w:pBdr>
          <w:top w:val="nil"/>
          <w:left w:val="nil"/>
          <w:bottom w:val="nil"/>
          <w:right w:val="nil"/>
          <w:between w:val="nil"/>
        </w:pBdr>
        <w:tabs>
          <w:tab w:val="left" w:pos="1418"/>
          <w:tab w:val="left" w:pos="6000"/>
        </w:tabs>
        <w:spacing w:line="360" w:lineRule="auto"/>
        <w:jc w:val="center"/>
        <w:rPr>
          <w:rFonts w:ascii="Times New Roman" w:eastAsia="Arial" w:hAnsi="Times New Roman" w:cs="Times New Roman"/>
          <w:bCs/>
          <w:color w:val="000000"/>
          <w:sz w:val="26"/>
          <w:szCs w:val="26"/>
        </w:rPr>
      </w:pPr>
    </w:p>
    <w:p w:rsidR="00994BB6" w:rsidRPr="00F202CB" w:rsidP="00D62C3B" w14:paraId="16D3C339" w14:textId="77777777">
      <w:pPr>
        <w:pBdr>
          <w:top w:val="nil"/>
          <w:left w:val="nil"/>
          <w:bottom w:val="nil"/>
          <w:right w:val="nil"/>
          <w:between w:val="nil"/>
        </w:pBdr>
        <w:tabs>
          <w:tab w:val="left" w:pos="1418"/>
          <w:tab w:val="left" w:pos="6000"/>
        </w:tabs>
        <w:spacing w:line="360" w:lineRule="auto"/>
        <w:jc w:val="both"/>
        <w:rPr>
          <w:rFonts w:ascii="Times New Roman" w:eastAsia="Arial" w:hAnsi="Times New Roman" w:cs="Times New Roman"/>
          <w:bCs/>
          <w:color w:val="000000"/>
          <w:sz w:val="26"/>
          <w:szCs w:val="26"/>
        </w:rPr>
      </w:pPr>
    </w:p>
    <w:p w:rsidR="00994BB6" w:rsidRPr="00F202CB" w:rsidP="00D62C3B" w14:paraId="225BA910" w14:textId="475C9E85">
      <w:pPr>
        <w:pBdr>
          <w:top w:val="nil"/>
          <w:left w:val="nil"/>
          <w:bottom w:val="nil"/>
          <w:right w:val="nil"/>
          <w:between w:val="nil"/>
        </w:pBdr>
        <w:tabs>
          <w:tab w:val="left" w:pos="1418"/>
          <w:tab w:val="left" w:pos="6000"/>
        </w:tabs>
        <w:spacing w:line="360" w:lineRule="auto"/>
        <w:jc w:val="both"/>
        <w:rPr>
          <w:rFonts w:ascii="Times New Roman" w:eastAsia="Arial" w:hAnsi="Times New Roman" w:cs="Times New Roman"/>
          <w:bCs/>
          <w:color w:val="000000"/>
          <w:sz w:val="26"/>
          <w:szCs w:val="26"/>
        </w:rPr>
      </w:pPr>
    </w:p>
    <w:sectPr w:rsidSect="00D62C3B">
      <w:headerReference w:type="default" r:id="rId5"/>
      <w:footerReference w:type="default" r:id="rId6"/>
      <w:pgSz w:w="11908" w:h="16840"/>
      <w:pgMar w:top="1701" w:right="1134" w:bottom="1134" w:left="1701" w:header="709" w:footer="709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0" w:name="_gjdgxs" w:colFirst="0" w:colLast="0"/>
  <w:bookmarkEnd w:id="0"/>
  <w:p w:rsidR="00994BB6" w14:paraId="75F76962" w14:textId="77777777">
    <w:pPr>
      <w:pBdr>
        <w:top w:val="nil"/>
        <w:left w:val="nil"/>
        <w:bottom w:val="nil"/>
        <w:right w:val="nil"/>
        <w:between w:val="nil"/>
      </w:pBdr>
      <w:rPr>
        <w:color w:val="000000"/>
      </w:rPr>
    </w:pPr>
    <w:r>
      <w:rPr>
        <w:noProof/>
      </w:rPr>
      <mc:AlternateContent>
        <mc:Choice Requires="wps"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-332739</wp:posOffset>
              </wp:positionH>
              <wp:positionV relativeFrom="paragraph">
                <wp:posOffset>124460</wp:posOffset>
              </wp:positionV>
              <wp:extent cx="6236970" cy="635"/>
              <wp:effectExtent l="12700" t="12700" r="12700" b="12700"/>
              <wp:wrapNone/>
              <wp:docPr id="6" name="Conector reto 6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6970" cy="635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</a:ln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Conector reto 6" o:spid="_x0000_s2053" style="mso-wrap-distance-bottom:0;mso-wrap-distance-left:0;mso-wrap-distance-right:0;mso-wrap-distance-top:0;mso-wrap-style:square;position:absolute;visibility:visible;z-index:-251654144" from="-26.2pt,9.8pt" to="464.9pt,9.85pt" strokecolor="#4472c4" strokeweight="1pt"/>
          </w:pict>
        </mc:Fallback>
      </mc:AlternateContent>
    </w:r>
  </w:p>
  <w:p w:rsidR="00994BB6" w14:paraId="2F92C9A4" w14:textId="77777777">
    <w:pPr>
      <w:pBdr>
        <w:top w:val="nil"/>
        <w:left w:val="nil"/>
        <w:bottom w:val="nil"/>
        <w:right w:val="nil"/>
        <w:between w:val="nil"/>
      </w:pBdr>
      <w:jc w:val="center"/>
      <w:rPr>
        <w:color w:val="000000"/>
      </w:rPr>
    </w:pPr>
    <w:r>
      <w:rPr>
        <w:color w:val="000000"/>
      </w:rPr>
      <w:t>TRAVESSA 1º CENTENÁRIO, 32, CENTRO, SUMARÉ - SP CEP 13170-031 | TELEFONE (19) 3883-8833 | www.camarasumare.sp.gov.br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94BB6" w14:paraId="2A6FBF98" w14:textId="77777777">
    <w:pPr>
      <w:pBdr>
        <w:top w:val="nil"/>
        <w:left w:val="nil"/>
        <w:bottom w:val="nil"/>
        <w:right w:val="nil"/>
        <w:between w:val="nil"/>
      </w:pBdr>
      <w:rPr>
        <w:color w:val="000000"/>
      </w:rPr>
    </w:pPr>
    <w:r>
      <w:rPr>
        <w:noProof/>
        <w:color w:val="000000"/>
      </w:rPr>
      <w:drawing>
        <wp:inline distT="0" distB="8255" distL="0" distR="3810">
          <wp:extent cx="1501140" cy="525780"/>
          <wp:effectExtent l="0" t="0" r="0" b="0"/>
          <wp:docPr id="3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25429590" name="image2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01140" cy="52578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noProof/>
      </w:rPr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-874394</wp:posOffset>
              </wp:positionH>
              <wp:positionV relativeFrom="paragraph">
                <wp:posOffset>2540</wp:posOffset>
              </wp:positionV>
              <wp:extent cx="7558405" cy="10271760"/>
              <wp:effectExtent l="0" t="0" r="0" b="0"/>
              <wp:wrapNone/>
              <wp:docPr id="1" name="Agrupar 1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>
                      <a:extLst>
                        <a:ext xmlns:a="http://schemas.openxmlformats.org/drawingml/2006/main" uri="smNativeData"/>
                      </a:extLst>
                    </wpg:cNvGrpSpPr>
                    <wpg:grpSpPr>
                      <a:xfrm>
                        <a:off x="0" y="0"/>
                        <a:ext cx="7558405" cy="10271760"/>
                        <a:chOff x="0" y="0"/>
                        <a:chExt cx="7558405" cy="10271760"/>
                      </a:xfrm>
                    </wpg:grpSpPr>
                    <wps:wsp xmlns:wps="http://schemas.microsoft.com/office/word/2010/wordprocessingShape">
                      <wps:cNvPr id="2" name="Retângulo 2"/>
                      <wps:cNvSpPr>
                        <a:extLst>
                          <a:ext xmlns:a="http://schemas.openxmlformats.org/drawingml/2006/main" uri="smNativeData"/>
                        </a:extLst>
                      </wps:cNvSpPr>
                      <wps:spPr>
                        <a:xfrm>
                          <a:off x="973455" y="6520815"/>
                          <a:ext cx="6584950" cy="1936750"/>
                        </a:xfrm>
                        <a:prstGeom prst="rect">
                          <a:avLst/>
                        </a:prstGeom>
                        <a:solidFill>
                          <a:srgbClr val="FEE9DE"/>
                        </a:solidFill>
                        <a:ln>
                          <a:noFill/>
                        </a:ln>
                      </wps:spPr>
                      <wps:bodyPr spcFirstLastPara="1" vertOverflow="clip" horzOverflow="clip" upright="1"/>
                    </wps:wsp>
                    <wps:wsp xmlns:wps="http://schemas.microsoft.com/office/word/2010/wordprocessingShape">
                      <wps:cNvPr id="4" name="Retângulo 4"/>
                      <wps:cNvSpPr>
                        <a:extLst>
                          <a:ext xmlns:a="http://schemas.openxmlformats.org/drawingml/2006/main" uri="smNativeData"/>
                        </a:extLst>
                      </wps:cNvSpPr>
                      <wps:spPr>
                        <a:xfrm>
                          <a:off x="0" y="2672080"/>
                          <a:ext cx="3876040" cy="7599680"/>
                        </a:xfrm>
                        <a:prstGeom prst="rect">
                          <a:avLst/>
                        </a:prstGeom>
                        <a:solidFill>
                          <a:srgbClr val="E3E5F3"/>
                        </a:solidFill>
                        <a:ln>
                          <a:noFill/>
                        </a:ln>
                      </wps:spPr>
                      <wps:bodyPr spcFirstLastPara="1" vertOverflow="clip" horzOverflow="clip" upright="1"/>
                    </wps:wsp>
                    <wps:wsp xmlns:wps="http://schemas.microsoft.com/office/word/2010/wordprocessingShape">
                      <wps:cNvPr id="5" name="Retângulo 5"/>
                      <wps:cNvSpPr>
                        <a:extLst>
                          <a:ext xmlns:a="http://schemas.openxmlformats.org/drawingml/2006/main" uri="smNativeData"/>
                        </a:extLst>
                      </wps:cNvSpPr>
                      <wps:spPr>
                        <a:xfrm>
                          <a:off x="4655820" y="0"/>
                          <a:ext cx="2902585" cy="10265410"/>
                        </a:xfrm>
                        <a:prstGeom prst="rect">
                          <a:avLst/>
                        </a:prstGeom>
                        <a:solidFill>
                          <a:srgbClr val="FEE9DE"/>
                        </a:solidFill>
                        <a:ln>
                          <a:noFill/>
                        </a:ln>
                      </wps:spPr>
                      <wps:bodyPr spcFirstLastPara="1" vertOverflow="clip" horzOverflow="clip" upright="1"/>
                    </wps:wsp>
                  </wpg:wgp>
                </a:graphicData>
              </a:graphic>
            </wp:anchor>
          </w:drawing>
        </mc:Choice>
        <mc:Fallback>
          <w:pict>
            <v:group id="Agrupar 1" o:spid="_x0000_s2049" style="width:595.15pt;height:808.8pt;margin-top:0.2pt;margin-left:-68.85pt;mso-wrap-distance-left:0;mso-wrap-distance-right:0;position:absolute;z-index:-251655168" coordsize="75584,102717">
              <v:rect id="Retângulo 2" o:spid="_x0000_s2050" style="width:65850;height:19367;left:9734;mso-wrap-style:square;position:absolute;top:65208;visibility:visible;v-text-anchor:top" fillcolor="#fee9de" stroked="f"/>
              <v:rect id="Retângulo 4" o:spid="_x0000_s2051" style="width:38760;height:75997;mso-wrap-style:square;position:absolute;top:26720;visibility:visible;v-text-anchor:top" fillcolor="#e3e5f3" stroked="f"/>
              <v:rect id="Retângulo 5" o:spid="_x0000_s2052" style="width:29026;height:102654;left:46558;mso-wrap-style:square;position:absolute;visibility:visible;v-text-anchor:top" fillcolor="#fee9de" stroked="f"/>
            </v:group>
          </w:pict>
        </mc:Fallback>
      </mc:AlternateContent>
    </w:r>
    <w:r>
      <w:rPr>
        <w:color w:val="000000"/>
      </w:rP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94BB6"/>
    <w:rsid w:val="000221C2"/>
    <w:rsid w:val="000948BD"/>
    <w:rsid w:val="000C323A"/>
    <w:rsid w:val="00111FAE"/>
    <w:rsid w:val="00141D49"/>
    <w:rsid w:val="00145045"/>
    <w:rsid w:val="001A10DF"/>
    <w:rsid w:val="001D128A"/>
    <w:rsid w:val="00266938"/>
    <w:rsid w:val="00284D83"/>
    <w:rsid w:val="00287D1B"/>
    <w:rsid w:val="002C041C"/>
    <w:rsid w:val="002D0075"/>
    <w:rsid w:val="002D677A"/>
    <w:rsid w:val="002E278D"/>
    <w:rsid w:val="003907D2"/>
    <w:rsid w:val="00397ADF"/>
    <w:rsid w:val="004809CC"/>
    <w:rsid w:val="004B4D50"/>
    <w:rsid w:val="004C5EED"/>
    <w:rsid w:val="004E6E0D"/>
    <w:rsid w:val="00516FB8"/>
    <w:rsid w:val="005271EE"/>
    <w:rsid w:val="0053649A"/>
    <w:rsid w:val="00603EBC"/>
    <w:rsid w:val="00622AE0"/>
    <w:rsid w:val="006F0BF7"/>
    <w:rsid w:val="007045F1"/>
    <w:rsid w:val="00760C27"/>
    <w:rsid w:val="008066BD"/>
    <w:rsid w:val="0084536D"/>
    <w:rsid w:val="008650D5"/>
    <w:rsid w:val="008F59D3"/>
    <w:rsid w:val="009004C5"/>
    <w:rsid w:val="00902846"/>
    <w:rsid w:val="00942C52"/>
    <w:rsid w:val="009919A1"/>
    <w:rsid w:val="00994BB6"/>
    <w:rsid w:val="009A2A95"/>
    <w:rsid w:val="009F03F9"/>
    <w:rsid w:val="00A174C5"/>
    <w:rsid w:val="00A2572E"/>
    <w:rsid w:val="00A47A6C"/>
    <w:rsid w:val="00A5632E"/>
    <w:rsid w:val="00AE24DD"/>
    <w:rsid w:val="00B01A6B"/>
    <w:rsid w:val="00B253E0"/>
    <w:rsid w:val="00B3716A"/>
    <w:rsid w:val="00B67285"/>
    <w:rsid w:val="00B80BE7"/>
    <w:rsid w:val="00BB007F"/>
    <w:rsid w:val="00BD68E8"/>
    <w:rsid w:val="00C0090C"/>
    <w:rsid w:val="00CD49CB"/>
    <w:rsid w:val="00D0496B"/>
    <w:rsid w:val="00D45A82"/>
    <w:rsid w:val="00D62C3B"/>
    <w:rsid w:val="00DC116C"/>
    <w:rsid w:val="00E26FAA"/>
    <w:rsid w:val="00E32575"/>
    <w:rsid w:val="00E368C9"/>
    <w:rsid w:val="00E55568"/>
    <w:rsid w:val="00E92EC6"/>
    <w:rsid w:val="00EF0C9B"/>
    <w:rsid w:val="00EF3A31"/>
    <w:rsid w:val="00F202CB"/>
    <w:rsid w:val="00F67543"/>
    <w:rsid w:val="00F81773"/>
    <w:rsid w:val="00FC7F6D"/>
    <w:rsid w:val="00FF3AA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51090B88-35A9-45D0-965C-3635EBF040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t-B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004C5"/>
    <w:pPr>
      <w:widowControl w:val="0"/>
      <w:spacing w:after="0" w:line="240" w:lineRule="auto"/>
    </w:pPr>
    <w:rPr>
      <w:rFonts w:ascii="Calibri" w:eastAsia="Calibri" w:hAnsi="Calibri" w:cs="Calibri"/>
      <w:kern w:val="0"/>
      <w:lang w:eastAsia="pt-BR"/>
      <w14:ligatures w14:val="none"/>
    </w:rPr>
  </w:style>
  <w:style w:type="paragraph" w:styleId="Heading1">
    <w:name w:val="heading 1"/>
    <w:basedOn w:val="Normal"/>
    <w:next w:val="Normal"/>
    <w:link w:val="Ttulo1Char"/>
    <w:uiPriority w:val="9"/>
    <w:qFormat/>
    <w:rsid w:val="00994BB6"/>
    <w:pPr>
      <w:keepNext/>
      <w:keepLines/>
      <w:widowControl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:lang w:eastAsia="en-US"/>
      <w14:ligatures w14:val="standardContextual"/>
    </w:rPr>
  </w:style>
  <w:style w:type="paragraph" w:styleId="Heading2">
    <w:name w:val="heading 2"/>
    <w:basedOn w:val="Normal"/>
    <w:next w:val="Normal"/>
    <w:link w:val="Ttulo2Char"/>
    <w:uiPriority w:val="9"/>
    <w:semiHidden/>
    <w:unhideWhenUsed/>
    <w:qFormat/>
    <w:rsid w:val="00994BB6"/>
    <w:pPr>
      <w:keepNext/>
      <w:keepLines/>
      <w:widowControl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:lang w:eastAsia="en-US"/>
      <w14:ligatures w14:val="standardContextual"/>
    </w:rPr>
  </w:style>
  <w:style w:type="paragraph" w:styleId="Heading3">
    <w:name w:val="heading 3"/>
    <w:basedOn w:val="Normal"/>
    <w:next w:val="Normal"/>
    <w:link w:val="Ttulo3Char"/>
    <w:uiPriority w:val="9"/>
    <w:semiHidden/>
    <w:unhideWhenUsed/>
    <w:qFormat/>
    <w:rsid w:val="00994BB6"/>
    <w:pPr>
      <w:keepNext/>
      <w:keepLines/>
      <w:widowControl/>
      <w:spacing w:before="160" w:after="80" w:line="259" w:lineRule="auto"/>
      <w:outlineLvl w:val="2"/>
    </w:pPr>
    <w:rPr>
      <w:rFonts w:asciiTheme="minorHAnsi" w:eastAsiaTheme="majorEastAsia" w:hAnsiTheme="minorHAnsi" w:cstheme="majorBidi"/>
      <w:color w:val="2F5496" w:themeColor="accent1" w:themeShade="BF"/>
      <w:kern w:val="2"/>
      <w:sz w:val="28"/>
      <w:szCs w:val="28"/>
      <w:lang w:eastAsia="en-US"/>
      <w14:ligatures w14:val="standardContextual"/>
    </w:rPr>
  </w:style>
  <w:style w:type="paragraph" w:styleId="Heading4">
    <w:name w:val="heading 4"/>
    <w:basedOn w:val="Normal"/>
    <w:next w:val="Normal"/>
    <w:link w:val="Ttulo4Char"/>
    <w:uiPriority w:val="9"/>
    <w:semiHidden/>
    <w:unhideWhenUsed/>
    <w:qFormat/>
    <w:rsid w:val="00994BB6"/>
    <w:pPr>
      <w:keepNext/>
      <w:keepLines/>
      <w:widowControl/>
      <w:spacing w:before="80" w:after="40" w:line="259" w:lineRule="auto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kern w:val="2"/>
      <w:lang w:eastAsia="en-US"/>
      <w14:ligatures w14:val="standardContextual"/>
    </w:rPr>
  </w:style>
  <w:style w:type="paragraph" w:styleId="Heading5">
    <w:name w:val="heading 5"/>
    <w:basedOn w:val="Normal"/>
    <w:next w:val="Normal"/>
    <w:link w:val="Ttulo5Char"/>
    <w:uiPriority w:val="9"/>
    <w:semiHidden/>
    <w:unhideWhenUsed/>
    <w:qFormat/>
    <w:rsid w:val="00994BB6"/>
    <w:pPr>
      <w:keepNext/>
      <w:keepLines/>
      <w:widowControl/>
      <w:spacing w:before="80" w:after="40" w:line="259" w:lineRule="auto"/>
      <w:outlineLvl w:val="4"/>
    </w:pPr>
    <w:rPr>
      <w:rFonts w:asciiTheme="minorHAnsi" w:eastAsiaTheme="majorEastAsia" w:hAnsiTheme="minorHAnsi" w:cstheme="majorBidi"/>
      <w:color w:val="2F5496" w:themeColor="accent1" w:themeShade="BF"/>
      <w:kern w:val="2"/>
      <w:lang w:eastAsia="en-US"/>
      <w14:ligatures w14:val="standardContextual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rsid w:val="00994BB6"/>
    <w:pPr>
      <w:keepNext/>
      <w:keepLines/>
      <w:widowControl/>
      <w:spacing w:before="40" w:line="259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lang w:eastAsia="en-US"/>
      <w14:ligatures w14:val="standardContextual"/>
    </w:rPr>
  </w:style>
  <w:style w:type="paragraph" w:styleId="Heading7">
    <w:name w:val="heading 7"/>
    <w:basedOn w:val="Normal"/>
    <w:next w:val="Normal"/>
    <w:link w:val="Ttulo7Char"/>
    <w:uiPriority w:val="9"/>
    <w:semiHidden/>
    <w:unhideWhenUsed/>
    <w:qFormat/>
    <w:rsid w:val="00994BB6"/>
    <w:pPr>
      <w:keepNext/>
      <w:keepLines/>
      <w:widowControl/>
      <w:spacing w:before="40" w:line="259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lang w:eastAsia="en-US"/>
      <w14:ligatures w14:val="standardContextual"/>
    </w:rPr>
  </w:style>
  <w:style w:type="paragraph" w:styleId="Heading8">
    <w:name w:val="heading 8"/>
    <w:basedOn w:val="Normal"/>
    <w:next w:val="Normal"/>
    <w:link w:val="Ttulo8Char"/>
    <w:uiPriority w:val="9"/>
    <w:semiHidden/>
    <w:unhideWhenUsed/>
    <w:qFormat/>
    <w:rsid w:val="00994BB6"/>
    <w:pPr>
      <w:keepNext/>
      <w:keepLines/>
      <w:widowControl/>
      <w:spacing w:line="259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lang w:eastAsia="en-US"/>
      <w14:ligatures w14:val="standardContextual"/>
    </w:rPr>
  </w:style>
  <w:style w:type="paragraph" w:styleId="Heading9">
    <w:name w:val="heading 9"/>
    <w:basedOn w:val="Normal"/>
    <w:next w:val="Normal"/>
    <w:link w:val="Ttulo9Char"/>
    <w:uiPriority w:val="9"/>
    <w:semiHidden/>
    <w:unhideWhenUsed/>
    <w:qFormat/>
    <w:rsid w:val="00994BB6"/>
    <w:pPr>
      <w:keepNext/>
      <w:keepLines/>
      <w:widowControl/>
      <w:spacing w:line="259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lang w:eastAsia="en-US"/>
      <w14:ligatures w14:val="standardContextual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tulo1Char">
    <w:name w:val="Título 1 Char"/>
    <w:basedOn w:val="DefaultParagraphFont"/>
    <w:link w:val="Heading1"/>
    <w:uiPriority w:val="9"/>
    <w:rsid w:val="00994BB6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994BB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tulo3Char">
    <w:name w:val="Título 3 Char"/>
    <w:basedOn w:val="DefaultParagraphFont"/>
    <w:link w:val="Heading3"/>
    <w:uiPriority w:val="9"/>
    <w:semiHidden/>
    <w:rsid w:val="00994BB6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tulo4Char">
    <w:name w:val="Título 4 Char"/>
    <w:basedOn w:val="DefaultParagraphFont"/>
    <w:link w:val="Heading4"/>
    <w:uiPriority w:val="9"/>
    <w:semiHidden/>
    <w:rsid w:val="00994BB6"/>
    <w:rPr>
      <w:rFonts w:eastAsiaTheme="majorEastAsia" w:cstheme="majorBidi"/>
      <w:i/>
      <w:iCs/>
      <w:color w:val="2F5496" w:themeColor="accent1" w:themeShade="BF"/>
    </w:rPr>
  </w:style>
  <w:style w:type="character" w:customStyle="1" w:styleId="Ttulo5Char">
    <w:name w:val="Título 5 Char"/>
    <w:basedOn w:val="DefaultParagraphFont"/>
    <w:link w:val="Heading5"/>
    <w:uiPriority w:val="9"/>
    <w:semiHidden/>
    <w:rsid w:val="00994BB6"/>
    <w:rPr>
      <w:rFonts w:eastAsiaTheme="majorEastAsia" w:cstheme="majorBidi"/>
      <w:color w:val="2F5496" w:themeColor="accent1" w:themeShade="BF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994BB6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DefaultParagraphFont"/>
    <w:link w:val="Heading7"/>
    <w:uiPriority w:val="9"/>
    <w:semiHidden/>
    <w:rsid w:val="00994BB6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DefaultParagraphFont"/>
    <w:link w:val="Heading8"/>
    <w:uiPriority w:val="9"/>
    <w:semiHidden/>
    <w:rsid w:val="00994BB6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DefaultParagraphFont"/>
    <w:link w:val="Heading9"/>
    <w:uiPriority w:val="9"/>
    <w:semiHidden/>
    <w:rsid w:val="00994BB6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tuloChar"/>
    <w:uiPriority w:val="10"/>
    <w:qFormat/>
    <w:rsid w:val="00994BB6"/>
    <w:pPr>
      <w:widowControl/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TtuloChar">
    <w:name w:val="Título Char"/>
    <w:basedOn w:val="DefaultParagraphFont"/>
    <w:link w:val="Title"/>
    <w:uiPriority w:val="10"/>
    <w:rsid w:val="00994BB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tuloChar"/>
    <w:uiPriority w:val="11"/>
    <w:qFormat/>
    <w:rsid w:val="00994BB6"/>
    <w:pPr>
      <w:widowControl/>
      <w:numPr>
        <w:ilvl w:val="1"/>
      </w:numPr>
      <w:spacing w:after="160" w:line="259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SubttuloChar">
    <w:name w:val="Subtítulo Char"/>
    <w:basedOn w:val="DefaultParagraphFont"/>
    <w:link w:val="Subtitle"/>
    <w:uiPriority w:val="11"/>
    <w:rsid w:val="00994BB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CitaoChar"/>
    <w:uiPriority w:val="29"/>
    <w:qFormat/>
    <w:rsid w:val="00994BB6"/>
    <w:pPr>
      <w:widowControl/>
      <w:spacing w:before="160" w:after="160" w:line="259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lang w:eastAsia="en-US"/>
      <w14:ligatures w14:val="standardContextual"/>
    </w:rPr>
  </w:style>
  <w:style w:type="character" w:customStyle="1" w:styleId="CitaoChar">
    <w:name w:val="Citação Char"/>
    <w:basedOn w:val="DefaultParagraphFont"/>
    <w:link w:val="Quote"/>
    <w:uiPriority w:val="29"/>
    <w:rsid w:val="00994BB6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994BB6"/>
    <w:pPr>
      <w:widowControl/>
      <w:spacing w:after="160" w:line="259" w:lineRule="auto"/>
      <w:ind w:left="720"/>
      <w:contextualSpacing/>
    </w:pPr>
    <w:rPr>
      <w:rFonts w:asciiTheme="minorHAnsi" w:eastAsiaTheme="minorHAnsi" w:hAnsiTheme="minorHAnsi" w:cstheme="minorBidi"/>
      <w:kern w:val="2"/>
      <w:lang w:eastAsia="en-US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994BB6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CitaoIntensaChar"/>
    <w:uiPriority w:val="30"/>
    <w:qFormat/>
    <w:rsid w:val="00994BB6"/>
    <w:pPr>
      <w:widowControl/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2F5496" w:themeColor="accent1" w:themeShade="BF"/>
      <w:kern w:val="2"/>
      <w:lang w:eastAsia="en-US"/>
      <w14:ligatures w14:val="standardContextual"/>
    </w:rPr>
  </w:style>
  <w:style w:type="character" w:customStyle="1" w:styleId="CitaoIntensaChar">
    <w:name w:val="Citação Intensa Char"/>
    <w:basedOn w:val="DefaultParagraphFont"/>
    <w:link w:val="IntenseQuote"/>
    <w:uiPriority w:val="30"/>
    <w:rsid w:val="00994BB6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994BB6"/>
    <w:rPr>
      <w:b/>
      <w:bCs/>
      <w:smallCaps/>
      <w:color w:val="2F5496" w:themeColor="accent1" w:themeShade="BF"/>
      <w:spacing w:val="5"/>
    </w:rPr>
  </w:style>
  <w:style w:type="paragraph" w:customStyle="1" w:styleId="Standard">
    <w:name w:val="Standard"/>
    <w:basedOn w:val="Normal"/>
    <w:qFormat/>
    <w:rsid w:val="00994BB6"/>
    <w:pPr>
      <w:suppressAutoHyphens/>
    </w:pPr>
    <w:rPr>
      <w:rFonts w:cs="Tahoma"/>
      <w:lang w:eastAsia="zh-CN"/>
    </w:rPr>
  </w:style>
  <w:style w:type="paragraph" w:styleId="NormalWeb">
    <w:name w:val="Normal (Web)"/>
    <w:basedOn w:val="Normal"/>
    <w:uiPriority w:val="99"/>
    <w:unhideWhenUsed/>
    <w:rsid w:val="00994BB6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110</Words>
  <Characters>596</Characters>
  <Application>Microsoft Office Word</Application>
  <DocSecurity>0</DocSecurity>
  <Lines>4</Lines>
  <Paragraphs>1</Paragraphs>
  <ScaleCrop>false</ScaleCrop>
  <Company/>
  <LinksUpToDate>false</LinksUpToDate>
  <CharactersWithSpaces>705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10 - Tavares</dc:creator>
  <cp:lastModifiedBy>Gabinete 10 - Tavares</cp:lastModifiedBy>
  <cp:revision>6</cp:revision>
  <dcterms:created xsi:type="dcterms:W3CDTF">2026-07-20T15:45:00Z</dcterms:created>
  <dcterms:modified xsi:type="dcterms:W3CDTF">2026-07-20T15:53:00Z</dcterms:modified>
</cp:coreProperties>
</file>