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7D3" w:rsidP="004427D3" w14:paraId="18B0A40A" w14:textId="77777777">
      <w:pPr>
        <w:pStyle w:val="NoSpacing"/>
        <w:spacing w:line="360" w:lineRule="auto"/>
        <w:rPr>
          <w:rStyle w:val="Strong"/>
          <w:color w:val="000000" w:themeColor="text1"/>
          <w:sz w:val="28"/>
        </w:rPr>
      </w:pPr>
      <w:permStart w:id="0" w:edGrp="everyone"/>
    </w:p>
    <w:p w:rsidR="004427D3" w:rsidRPr="00A7759F" w:rsidP="004427D3" w14:paraId="2247D965" w14:textId="4B91CAEE">
      <w:pPr>
        <w:pStyle w:val="NoSpacing"/>
        <w:spacing w:line="360" w:lineRule="auto"/>
        <w:rPr>
          <w:rStyle w:val="Strong"/>
          <w:b w:val="0"/>
          <w:color w:val="000000" w:themeColor="text1"/>
        </w:rPr>
      </w:pPr>
      <w:r w:rsidRPr="00A7759F">
        <w:rPr>
          <w:rStyle w:val="Strong"/>
          <w:color w:val="000000" w:themeColor="text1"/>
          <w:sz w:val="28"/>
        </w:rPr>
        <w:t>EXMO. SR. PRESIDENTE DA CÂMARA MUNICIPAL DE SUMARÉ.</w:t>
      </w:r>
    </w:p>
    <w:p w:rsidR="00DB4194" w:rsidRPr="00A7759F" w:rsidP="00DB4194" w14:paraId="3EE2535E" w14:textId="77777777">
      <w:pPr>
        <w:pStyle w:val="NoSpacing"/>
        <w:spacing w:line="360" w:lineRule="auto"/>
        <w:ind w:firstLine="1701"/>
        <w:rPr>
          <w:rStyle w:val="Strong"/>
          <w:b w:val="0"/>
          <w:color w:val="000000" w:themeColor="text1"/>
        </w:rPr>
      </w:pPr>
    </w:p>
    <w:p w:rsidR="00DB4194" w:rsidRPr="00A7759F" w:rsidP="00DB4194" w14:paraId="0BA52634" w14:textId="77777777">
      <w:pPr>
        <w:pStyle w:val="NoSpacing"/>
        <w:spacing w:line="360" w:lineRule="auto"/>
        <w:ind w:firstLine="1701"/>
        <w:rPr>
          <w:rStyle w:val="Strong"/>
          <w:b w:val="0"/>
          <w:color w:val="000000" w:themeColor="text1"/>
        </w:rPr>
      </w:pPr>
    </w:p>
    <w:p w:rsidR="004427D3" w:rsidRPr="00A7759F" w:rsidP="004427D3" w14:paraId="43347C39" w14:textId="77777777">
      <w:pPr>
        <w:pStyle w:val="NoSpacing"/>
        <w:spacing w:line="360" w:lineRule="auto"/>
        <w:ind w:firstLine="1701"/>
        <w:rPr>
          <w:rStyle w:val="Strong"/>
          <w:b w:val="0"/>
          <w:color w:val="000000" w:themeColor="text1"/>
        </w:rPr>
      </w:pPr>
    </w:p>
    <w:p w:rsidR="004427D3" w:rsidRPr="00A7759F" w:rsidP="004427D3" w14:paraId="4F8E6528" w14:textId="3B75DB38">
      <w:pPr>
        <w:pStyle w:val="NoSpacing"/>
        <w:spacing w:line="360" w:lineRule="auto"/>
        <w:ind w:firstLine="709"/>
        <w:jc w:val="both"/>
        <w:rPr>
          <w:color w:val="000000" w:themeColor="text1"/>
        </w:rPr>
      </w:pPr>
      <w:r w:rsidRPr="00A7759F">
        <w:rPr>
          <w:rStyle w:val="Strong"/>
          <w:color w:val="000000" w:themeColor="text1"/>
        </w:rPr>
        <w:t xml:space="preserve">ANTONIO DOS REIS ZAMARCHI, </w:t>
      </w:r>
      <w:r w:rsidRPr="000E7DD7">
        <w:rPr>
          <w:rStyle w:val="Strong"/>
          <w:b w:val="0"/>
          <w:bCs w:val="0"/>
          <w:color w:val="000000" w:themeColor="text1"/>
        </w:rPr>
        <w:t>Vereador desta Casa de Leis, nos termos do artigo 206, § 1º, Inciso VII do Regimento Interno, apresento ao Plenário a presente</w:t>
      </w:r>
      <w:r w:rsidRPr="00A7759F">
        <w:rPr>
          <w:rStyle w:val="Strong"/>
          <w:color w:val="000000" w:themeColor="text1"/>
        </w:rPr>
        <w:t xml:space="preserve"> MOÇÃO DE APELO</w:t>
      </w:r>
      <w:r w:rsidRPr="00A7759F">
        <w:rPr>
          <w:bCs/>
          <w:color w:val="000000" w:themeColor="text1"/>
        </w:rPr>
        <w:t xml:space="preserve"> </w:t>
      </w:r>
      <w:r w:rsidRPr="00A7759F">
        <w:rPr>
          <w:color w:val="000000" w:themeColor="text1"/>
        </w:rPr>
        <w:t xml:space="preserve">ao </w:t>
      </w:r>
      <w:r w:rsidRPr="00A7759F">
        <w:rPr>
          <w:b/>
          <w:bCs/>
          <w:color w:val="000000" w:themeColor="text1"/>
        </w:rPr>
        <w:t xml:space="preserve">EXMO. GOVERNADOR DO ESTADO DE SÃO PAULO, JOÃO AGRIPINO DA COSTA DORIA JUNIOR, </w:t>
      </w:r>
      <w:r w:rsidRPr="00A7759F">
        <w:rPr>
          <w:color w:val="000000" w:themeColor="text1"/>
        </w:rPr>
        <w:t xml:space="preserve">com intuito de pedir providências </w:t>
      </w:r>
      <w:r w:rsidRPr="00C06277" w:rsidR="00C06277">
        <w:rPr>
          <w:color w:val="000000" w:themeColor="text1"/>
        </w:rPr>
        <w:t>impedir o assédio comercial</w:t>
      </w:r>
      <w:r w:rsidR="00C06277">
        <w:rPr>
          <w:color w:val="000000" w:themeColor="text1"/>
        </w:rPr>
        <w:t xml:space="preserve"> (telemarketing)</w:t>
      </w:r>
      <w:r w:rsidRPr="00C06277" w:rsidR="00C06277">
        <w:rPr>
          <w:color w:val="000000" w:themeColor="text1"/>
        </w:rPr>
        <w:t xml:space="preserve"> de bancos e </w:t>
      </w:r>
      <w:r w:rsidRPr="00C06277" w:rsidR="00C06277">
        <w:rPr>
          <w:color w:val="000000" w:themeColor="text1"/>
        </w:rPr>
        <w:t xml:space="preserve">financeiras </w:t>
      </w:r>
      <w:r w:rsidR="00C06277">
        <w:rPr>
          <w:color w:val="000000" w:themeColor="text1"/>
        </w:rPr>
        <w:t xml:space="preserve"> ou</w:t>
      </w:r>
      <w:r w:rsidR="00C06277">
        <w:rPr>
          <w:color w:val="000000" w:themeColor="text1"/>
        </w:rPr>
        <w:t xml:space="preserve"> </w:t>
      </w:r>
      <w:r w:rsidR="00C06277">
        <w:t>correspondentes por eles contratados</w:t>
      </w:r>
      <w:r w:rsidRPr="00C06277" w:rsidR="00C06277">
        <w:rPr>
          <w:color w:val="000000" w:themeColor="text1"/>
        </w:rPr>
        <w:t xml:space="preserve"> a aposentados e pensionistas</w:t>
      </w:r>
      <w:r w:rsidR="00C06277">
        <w:rPr>
          <w:color w:val="000000" w:themeColor="text1"/>
        </w:rPr>
        <w:t>.</w:t>
      </w:r>
    </w:p>
    <w:p w:rsidR="004427D3" w:rsidRPr="00A7759F" w:rsidP="004427D3" w14:paraId="24CB9031" w14:textId="77777777">
      <w:pPr>
        <w:pStyle w:val="NoSpacing"/>
        <w:spacing w:line="360" w:lineRule="auto"/>
        <w:ind w:firstLine="709"/>
        <w:jc w:val="both"/>
        <w:rPr>
          <w:b/>
          <w:bCs/>
          <w:color w:val="000000" w:themeColor="text1"/>
        </w:rPr>
      </w:pPr>
    </w:p>
    <w:p w:rsidR="004427D3" w:rsidRPr="00A7759F" w:rsidP="004427D3" w14:paraId="3067676B" w14:textId="77777777">
      <w:pPr>
        <w:pStyle w:val="NoSpacing"/>
        <w:spacing w:line="360" w:lineRule="auto"/>
        <w:ind w:firstLine="709"/>
        <w:jc w:val="both"/>
        <w:rPr>
          <w:color w:val="000000" w:themeColor="text1"/>
        </w:rPr>
      </w:pPr>
      <w:r w:rsidRPr="00A7759F">
        <w:rPr>
          <w:color w:val="000000" w:themeColor="text1"/>
        </w:rPr>
        <w:t>Considerando o Estatuto do Idoso, bem como que é dever da sociedade proteger o idoso de qualquer forma de negligência e abuso.</w:t>
      </w:r>
    </w:p>
    <w:p w:rsidR="004427D3" w:rsidRPr="00A7759F" w:rsidP="004427D3" w14:paraId="09F72F85" w14:textId="77777777">
      <w:pPr>
        <w:pStyle w:val="NoSpacing"/>
        <w:spacing w:line="360" w:lineRule="auto"/>
        <w:ind w:firstLine="709"/>
        <w:jc w:val="both"/>
        <w:rPr>
          <w:color w:val="000000" w:themeColor="text1"/>
        </w:rPr>
      </w:pPr>
    </w:p>
    <w:p w:rsidR="004427D3" w:rsidRPr="00A7759F" w:rsidP="004427D3" w14:paraId="6AE6A4E8" w14:textId="327B2565">
      <w:pPr>
        <w:pStyle w:val="NoSpacing"/>
        <w:spacing w:line="360" w:lineRule="auto"/>
        <w:ind w:firstLine="709"/>
        <w:jc w:val="both"/>
        <w:rPr>
          <w:color w:val="000000" w:themeColor="text1"/>
        </w:rPr>
      </w:pPr>
      <w:r w:rsidRPr="00A7759F">
        <w:rPr>
          <w:color w:val="000000" w:themeColor="text1"/>
        </w:rPr>
        <w:t>Considerando ainda que por meios de informações abstratas os bancos têm acesso imediato as informações dos benefícios de aposentadoria e pensão que são concedidos perante o INSS, passando dessa forma a ligar incessantemente aos beneficiados (conjugues, e parentes) tirando-lhes a paz, haja vista a insistência nas ligações e ofertas de empréstimos com promessas de juros baixos e sem burocracia</w:t>
      </w:r>
      <w:r w:rsidR="000E7DD7">
        <w:rPr>
          <w:color w:val="000000" w:themeColor="text1"/>
        </w:rPr>
        <w:t xml:space="preserve"> que nem sempre reflete a realidade. </w:t>
      </w:r>
      <w:r w:rsidRPr="00A7759F">
        <w:rPr>
          <w:color w:val="000000" w:themeColor="text1"/>
        </w:rPr>
        <w:t xml:space="preserve"> </w:t>
      </w:r>
      <w:r w:rsidRPr="00A7759F" w:rsidR="000E7DD7">
        <w:rPr>
          <w:color w:val="000000" w:themeColor="text1"/>
        </w:rPr>
        <w:t>Chegando ao caso de o aposentado começar a receber essas ligações antes mesmo de tomar conhecimento que sua aposentadoria foi aprovada</w:t>
      </w:r>
      <w:r w:rsidR="000E7DD7">
        <w:rPr>
          <w:color w:val="000000" w:themeColor="text1"/>
        </w:rPr>
        <w:t>. O assedio e a invasão de privacidade se prova quando n</w:t>
      </w:r>
      <w:r w:rsidRPr="00A7759F">
        <w:rPr>
          <w:color w:val="000000" w:themeColor="text1"/>
        </w:rPr>
        <w:t>as ligações</w:t>
      </w:r>
      <w:r w:rsidR="000E7DD7">
        <w:rPr>
          <w:color w:val="000000" w:themeColor="text1"/>
        </w:rPr>
        <w:t xml:space="preserve"> fica claro que as empresas</w:t>
      </w:r>
      <w:r w:rsidRPr="00A7759F">
        <w:rPr>
          <w:color w:val="000000" w:themeColor="text1"/>
        </w:rPr>
        <w:t xml:space="preserve"> têm acesso a valores, data de concessão e dados pessoais dos aposentados e pensionistas os deixando perplexos, sem reação. </w:t>
      </w:r>
    </w:p>
    <w:p w:rsidR="004427D3" w:rsidRPr="00A7759F" w:rsidP="004427D3" w14:paraId="2D513CD6" w14:textId="77777777">
      <w:pPr>
        <w:pStyle w:val="NoSpacing"/>
        <w:spacing w:line="360" w:lineRule="auto"/>
        <w:ind w:firstLine="708"/>
        <w:jc w:val="both"/>
        <w:rPr>
          <w:color w:val="000000" w:themeColor="text1"/>
        </w:rPr>
      </w:pPr>
    </w:p>
    <w:p w:rsidR="004427D3" w:rsidRPr="00A7759F" w:rsidP="004427D3" w14:paraId="2097AE98" w14:textId="77777777">
      <w:pPr>
        <w:pStyle w:val="NoSpacing"/>
        <w:spacing w:line="360" w:lineRule="auto"/>
        <w:ind w:firstLine="708"/>
        <w:jc w:val="both"/>
        <w:rPr>
          <w:color w:val="000000" w:themeColor="text1"/>
        </w:rPr>
      </w:pPr>
      <w:r w:rsidRPr="00A7759F">
        <w:rPr>
          <w:color w:val="000000" w:themeColor="text1"/>
        </w:rPr>
        <w:t xml:space="preserve">Considerando que o crédito consignado é um empréstimo em que as prestações são descontadas diretamente do salário ou do benefício de quem faz a contratação e que atualmente não há regra rígida que proíba o assédio que atualmente é perpetrado face aos aposentados e pensionistas, na pratica os contratos de empréstimos realizados por telefone são legítimos contratos de adesão e, portanto, o contratante após receber a ligação da instituição financeira, resta apenas a escolha do valor e o número de parcelas ( quase sempre valores pré-aprovados).  Esse tipo de contratação desrespeita os princípios norteadores do Código de Defesa do Consumidor, bem como o Estatuto do Idoso, vez que não é difícil ouvir dos conhecidos ou dos familiares um caso de contratação de empréstimo financeiro equivocado de um aposentado ou pensionista com uma instituição financeira, eis que muitos contratam </w:t>
      </w:r>
      <w:r w:rsidRPr="00A7759F">
        <w:rPr>
          <w:color w:val="000000" w:themeColor="text1"/>
        </w:rPr>
        <w:t xml:space="preserve">sem a plena capacidade de conhecimento do que se </w:t>
      </w:r>
      <w:r w:rsidRPr="00A7759F">
        <w:rPr>
          <w:color w:val="000000" w:themeColor="text1"/>
        </w:rPr>
        <w:t>esta</w:t>
      </w:r>
      <w:r w:rsidRPr="00A7759F">
        <w:rPr>
          <w:color w:val="000000" w:themeColor="text1"/>
        </w:rPr>
        <w:t xml:space="preserve"> contratando e a consequência é o grande acumulo de processos no Poder Judiciário, bem como o sofrimento do contratante em estar vinculado a prejuízos financeiros, que geram muito estresse e comprometem a sua saúde.</w:t>
      </w:r>
    </w:p>
    <w:p w:rsidR="004427D3" w:rsidRPr="00A7759F" w:rsidP="004427D3" w14:paraId="7611B051" w14:textId="77777777">
      <w:pPr>
        <w:pStyle w:val="NoSpacing"/>
        <w:spacing w:line="360" w:lineRule="auto"/>
        <w:ind w:firstLine="709"/>
        <w:jc w:val="both"/>
        <w:rPr>
          <w:b/>
          <w:bCs/>
          <w:color w:val="000000" w:themeColor="text1"/>
        </w:rPr>
      </w:pPr>
    </w:p>
    <w:p w:rsidR="004427D3" w:rsidRPr="00A7759F" w:rsidP="004427D3" w14:paraId="1FA60EFC" w14:textId="2E04D898">
      <w:pPr>
        <w:pStyle w:val="NoSpacing"/>
        <w:spacing w:line="360" w:lineRule="auto"/>
        <w:ind w:firstLine="709"/>
        <w:jc w:val="both"/>
        <w:rPr>
          <w:color w:val="000000" w:themeColor="text1"/>
        </w:rPr>
      </w:pPr>
      <w:r w:rsidRPr="00A7759F">
        <w:rPr>
          <w:color w:val="000000" w:themeColor="text1"/>
        </w:rPr>
        <w:t>Diante das razões acima expostas, e em grande clamor, apresentamos a presente</w:t>
      </w:r>
      <w:r w:rsidRPr="00A7759F">
        <w:rPr>
          <w:b/>
          <w:bCs/>
          <w:color w:val="000000" w:themeColor="text1"/>
        </w:rPr>
        <w:t xml:space="preserve"> MOÇÃO DE APELO ao GOVERNADOR DO ESTADO DE SÃO PAULO, JOÃO AGRIPINO DA COSTA DORIA JUNIOR </w:t>
      </w:r>
      <w:r w:rsidRPr="00A7759F">
        <w:rPr>
          <w:color w:val="000000" w:themeColor="text1"/>
        </w:rPr>
        <w:t xml:space="preserve">para que avalie, em caráter excepcional a possibilidade de envio de projeto de Lei </w:t>
      </w:r>
      <w:r w:rsidRPr="00A7759F">
        <w:rPr>
          <w:color w:val="000000" w:themeColor="text1"/>
        </w:rPr>
        <w:t>a</w:t>
      </w:r>
      <w:r w:rsidRPr="00A7759F">
        <w:rPr>
          <w:color w:val="000000" w:themeColor="text1"/>
        </w:rPr>
        <w:t xml:space="preserve"> </w:t>
      </w:r>
      <w:r w:rsidRPr="00DB4194" w:rsidR="00DB4194">
        <w:rPr>
          <w:color w:val="000000" w:themeColor="text1"/>
        </w:rPr>
        <w:t>Assembleia Legislativa do Estado de São Paulo</w:t>
      </w:r>
      <w:r w:rsidR="00DB4194">
        <w:rPr>
          <w:color w:val="000000" w:themeColor="text1"/>
        </w:rPr>
        <w:t xml:space="preserve"> (ALESP) </w:t>
      </w:r>
      <w:r w:rsidRPr="00A7759F">
        <w:rPr>
          <w:color w:val="000000" w:themeColor="text1"/>
        </w:rPr>
        <w:t>, com a finalidade de proibir que os Bancos e financeiras</w:t>
      </w:r>
      <w:r w:rsidR="00C06277">
        <w:rPr>
          <w:color w:val="000000" w:themeColor="text1"/>
        </w:rPr>
        <w:t xml:space="preserve"> </w:t>
      </w:r>
      <w:r w:rsidRPr="00C06277" w:rsidR="00C06277">
        <w:rPr>
          <w:color w:val="000000" w:themeColor="text1"/>
        </w:rPr>
        <w:t>ou correspondentes por eles contratados</w:t>
      </w:r>
      <w:r w:rsidRPr="00A7759F">
        <w:rPr>
          <w:color w:val="000000" w:themeColor="text1"/>
        </w:rPr>
        <w:t xml:space="preserve"> oferte e </w:t>
      </w:r>
      <w:r w:rsidRPr="00C06277">
        <w:rPr>
          <w:color w:val="000000" w:themeColor="text1"/>
        </w:rPr>
        <w:t>celebre contrato de empréstimos de qualquer natureza, com aposentados e pensionistas, por ligação telefônica, no âmbito do Estado De São Paulo,</w:t>
      </w:r>
      <w:r w:rsidRPr="00A7759F">
        <w:rPr>
          <w:color w:val="000000" w:themeColor="text1"/>
        </w:rPr>
        <w:t xml:space="preserve"> sem que tenha a autorização dos mesmos, aplicando multa para o caso de descumprimento da Lei, sendo referida medida possível conforme já decidiu o STF na decisão nº que julgou a ADIN 6.727.</w:t>
      </w:r>
    </w:p>
    <w:p w:rsidR="004427D3" w:rsidRPr="00A7759F" w:rsidP="004427D3" w14:paraId="4099A141" w14:textId="77777777">
      <w:pPr>
        <w:ind w:firstLine="567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4427D3" w:rsidRPr="00A7759F" w:rsidP="004427D3" w14:paraId="60CC0DEF" w14:textId="77777777">
      <w:pPr>
        <w:ind w:firstLine="567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4427D3" w:rsidRPr="00A7759F" w:rsidP="004427D3" w14:paraId="0F3F6311" w14:textId="139875AE">
      <w:pPr>
        <w:ind w:firstLine="567"/>
        <w:rPr>
          <w:color w:val="000000" w:themeColor="text1"/>
        </w:rPr>
      </w:pPr>
      <w:r w:rsidRPr="00A7759F">
        <w:rPr>
          <w:rFonts w:asciiTheme="minorHAnsi" w:eastAsiaTheme="minorHAnsi" w:hAnsiTheme="minorHAnsi" w:cstheme="minorBidi"/>
          <w:color w:val="000000" w:themeColor="text1"/>
          <w:lang w:eastAsia="en-US"/>
        </w:rPr>
        <w:t>Sala das Sessões, 2</w:t>
      </w:r>
      <w:r w:rsidR="000E7DD7">
        <w:rPr>
          <w:rFonts w:asciiTheme="minorHAnsi" w:eastAsiaTheme="minorHAnsi" w:hAnsiTheme="minorHAnsi" w:cstheme="minorBidi"/>
          <w:color w:val="000000" w:themeColor="text1"/>
          <w:lang w:eastAsia="en-US"/>
        </w:rPr>
        <w:t>8</w:t>
      </w:r>
      <w:r w:rsidRPr="00A7759F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de maio de 2021.</w:t>
      </w:r>
    </w:p>
    <w:p w:rsidR="004427D3" w:rsidRPr="00A7759F" w:rsidP="004427D3" w14:paraId="0DC84378" w14:textId="77777777">
      <w:pPr>
        <w:ind w:firstLine="567"/>
        <w:rPr>
          <w:color w:val="000000" w:themeColor="text1"/>
        </w:rPr>
      </w:pPr>
    </w:p>
    <w:p w:rsidR="004427D3" w:rsidRPr="00A7759F" w:rsidP="000E7DD7" w14:paraId="56D10039" w14:textId="44A92116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2714625" cy="1174059"/>
            <wp:effectExtent l="0" t="0" r="0" b="0"/>
            <wp:docPr id="929954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1230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630" cy="118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7D3" w:rsidRPr="00A7759F" w:rsidP="004427D3" w14:paraId="1967578A" w14:textId="77777777">
      <w:pPr>
        <w:jc w:val="center"/>
        <w:rPr>
          <w:b/>
          <w:color w:val="000000" w:themeColor="text1"/>
        </w:rPr>
      </w:pPr>
      <w:r w:rsidRPr="00A7759F">
        <w:rPr>
          <w:b/>
          <w:color w:val="000000" w:themeColor="text1"/>
        </w:rPr>
        <w:t xml:space="preserve">Vereador Antônio dos Reis </w:t>
      </w:r>
      <w:r w:rsidRPr="00A7759F">
        <w:rPr>
          <w:b/>
          <w:color w:val="000000" w:themeColor="text1"/>
        </w:rPr>
        <w:t>Zamarchi</w:t>
      </w:r>
      <w:r w:rsidRPr="00A7759F">
        <w:rPr>
          <w:b/>
          <w:color w:val="000000" w:themeColor="text1"/>
        </w:rPr>
        <w:t xml:space="preserve"> </w:t>
      </w:r>
    </w:p>
    <w:p w:rsidR="004427D3" w:rsidRPr="00A7759F" w:rsidP="004427D3" w14:paraId="2C95FA23" w14:textId="77777777">
      <w:pPr>
        <w:jc w:val="center"/>
        <w:rPr>
          <w:b/>
          <w:color w:val="000000" w:themeColor="text1"/>
        </w:rPr>
      </w:pPr>
      <w:r w:rsidRPr="00A7759F">
        <w:rPr>
          <w:b/>
          <w:color w:val="000000" w:themeColor="text1"/>
        </w:rPr>
        <w:t>(Toninho Mineiro) - PV</w:t>
      </w:r>
    </w:p>
    <w:p w:rsidR="004427D3" w:rsidRPr="00A7759F" w:rsidP="004427D3" w14:paraId="10A9E29D" w14:textId="77777777">
      <w:pPr>
        <w:jc w:val="center"/>
        <w:rPr>
          <w:b/>
          <w:color w:val="000000" w:themeColor="text1"/>
        </w:rPr>
      </w:pPr>
    </w:p>
    <w:permEnd w:id="0"/>
    <w:p w:rsidR="006D1E9A" w:rsidRPr="004427D3" w:rsidP="004427D3" w14:paraId="07A8F1E3" w14:textId="0B5813B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D012B"/>
    <w:rsid w:val="000D2BDC"/>
    <w:rsid w:val="000E7DD7"/>
    <w:rsid w:val="00104AAA"/>
    <w:rsid w:val="0015657E"/>
    <w:rsid w:val="00156CF8"/>
    <w:rsid w:val="0020188A"/>
    <w:rsid w:val="004427D3"/>
    <w:rsid w:val="00460A32"/>
    <w:rsid w:val="004B2CC9"/>
    <w:rsid w:val="0051286F"/>
    <w:rsid w:val="00626437"/>
    <w:rsid w:val="00632FA0"/>
    <w:rsid w:val="006C41A4"/>
    <w:rsid w:val="006D1E9A"/>
    <w:rsid w:val="00822396"/>
    <w:rsid w:val="009F44E4"/>
    <w:rsid w:val="00A06CF2"/>
    <w:rsid w:val="00A7759F"/>
    <w:rsid w:val="00C00C1E"/>
    <w:rsid w:val="00C06277"/>
    <w:rsid w:val="00C36776"/>
    <w:rsid w:val="00CD6B58"/>
    <w:rsid w:val="00CF401E"/>
    <w:rsid w:val="00DB4194"/>
    <w:rsid w:val="00DC05F9"/>
    <w:rsid w:val="00E73E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531</Words>
  <Characters>2869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2021-05-28T18:40:00Z</cp:lastPrinted>
  <dcterms:created xsi:type="dcterms:W3CDTF">2021-05-28T15:36:00Z</dcterms:created>
  <dcterms:modified xsi:type="dcterms:W3CDTF">2021-05-28T19:27:00Z</dcterms:modified>
</cp:coreProperties>
</file>