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D37FC" w:rsidP="004C1980" w14:paraId="3582540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R. Alzira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Fofano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nº 115 – Parque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Francischine</w:t>
      </w:r>
    </w:p>
    <w:p w:rsidR="00BF13A9" w:rsidRPr="004C1980" w:rsidP="004C1980" w14:paraId="4337FBBB" w14:textId="35F5E5E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FD37FC" w:rsidRPr="00FD37FC" w:rsidP="00FD37FC" w14:paraId="17BE848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37F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D37FC">
        <w:rPr>
          <w:rFonts w:ascii="Times New Roman" w:eastAsia="Arial" w:hAnsi="Times New Roman" w:cs="Times New Roman"/>
          <w:sz w:val="24"/>
          <w:szCs w:val="24"/>
        </w:rPr>
        <w:t>Sciascio</w:t>
      </w:r>
      <w:r w:rsidRPr="00FD37F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FD37FC">
        <w:rPr>
          <w:rFonts w:ascii="Times New Roman" w:eastAsia="Arial" w:hAnsi="Times New Roman" w:cs="Times New Roman"/>
          <w:sz w:val="24"/>
          <w:szCs w:val="24"/>
        </w:rPr>
        <w:t xml:space="preserve"> acumulados na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Alzira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Fofano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nº 115 – Parque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Francischine</w:t>
      </w:r>
      <w:r w:rsidRPr="00FD37FC">
        <w:rPr>
          <w:rFonts w:ascii="Times New Roman" w:eastAsia="Arial" w:hAnsi="Times New Roman" w:cs="Times New Roman"/>
          <w:sz w:val="24"/>
          <w:szCs w:val="24"/>
        </w:rPr>
        <w:t>.</w:t>
      </w:r>
    </w:p>
    <w:p w:rsidR="00FD37FC" w:rsidRPr="00FD37FC" w:rsidP="00FD37FC" w14:paraId="746239B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FD37FC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no local, que vem causando transtornos aos moradores, prejudicando a circulação, favorecendo a proliferação de insetos e colocando em risco a saúde e a segurança da comunidade. A remoção adequada desses materiais é essencial para garantir a preservação do espaço público, a boa convivência no bairro e a manutenção da qualidade de vida dos munícipes.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2748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11F687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846C96">
        <w:rPr>
          <w:rFonts w:ascii="Times New Roman" w:eastAsia="Arial" w:hAnsi="Times New Roman" w:cs="Times New Roman"/>
          <w:sz w:val="24"/>
          <w:szCs w:val="24"/>
        </w:rPr>
        <w:t xml:space="preserve"> 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>ju</w:t>
      </w:r>
      <w:r w:rsidR="00846C96">
        <w:rPr>
          <w:rFonts w:ascii="Times New Roman" w:eastAsia="Arial" w:hAnsi="Times New Roman" w:cs="Times New Roman"/>
          <w:sz w:val="24"/>
          <w:szCs w:val="24"/>
        </w:rPr>
        <w:t>lho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EDABC2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DF97AFE" w14:textId="559B944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317232" w:rsidP="008D3523" w14:paraId="1125283D" w14:textId="0DD4CDE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31723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03930"/>
            <wp:effectExtent l="0" t="0" r="2540" b="1270"/>
            <wp:docPr id="3022498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7492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17232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A7F29"/>
    <w:rsid w:val="005C31FD"/>
    <w:rsid w:val="005C4F31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59C4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239FA"/>
    <w:rsid w:val="008453E0"/>
    <w:rsid w:val="00846C96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58DA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D37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2026-07-01T12:56:00Z</dcterms:created>
  <dcterms:modified xsi:type="dcterms:W3CDTF">2026-07-01T12:56:00Z</dcterms:modified>
</cp:coreProperties>
</file>