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539E94A2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87E7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1013D">
        <w:rPr>
          <w:rFonts w:ascii="Arial" w:hAnsi="Arial" w:cs="Arial"/>
          <w:b/>
          <w:sz w:val="24"/>
          <w:szCs w:val="24"/>
          <w:u w:val="single"/>
        </w:rPr>
        <w:t>Leonor Miranda Biancalana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50C01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ED2052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ED2052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ED2052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938174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6155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450D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9B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21E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052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2025-04-28T11:30:00Z</dcterms:created>
  <dcterms:modified xsi:type="dcterms:W3CDTF">2026-07-01T12:54:00Z</dcterms:modified>
</cp:coreProperties>
</file>