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3CAF738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511B0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D82B1B">
        <w:rPr>
          <w:rFonts w:ascii="Arial" w:hAnsi="Arial" w:cs="Arial"/>
          <w:b/>
          <w:sz w:val="24"/>
          <w:szCs w:val="24"/>
          <w:u w:val="single"/>
        </w:rPr>
        <w:t>Maria de Paiva Osório Filho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F16C90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4F7A99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4F7A99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4F7A99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104121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08969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4BC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A99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4F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976AA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2025-04-28T13:10:00Z</dcterms:created>
  <dcterms:modified xsi:type="dcterms:W3CDTF">2026-07-01T12:52:00Z</dcterms:modified>
</cp:coreProperties>
</file>