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FDE01C2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3B1C20" w:rsidR="003B1C20">
        <w:t>Ezequiel Teles de Mendonça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77AAC090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833F36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92853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1C20"/>
    <w:rsid w:val="003B58F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33F36"/>
    <w:rsid w:val="0086455A"/>
    <w:rsid w:val="008733A7"/>
    <w:rsid w:val="008D36C9"/>
    <w:rsid w:val="008E2159"/>
    <w:rsid w:val="008F2EC3"/>
    <w:rsid w:val="00911004"/>
    <w:rsid w:val="00930859"/>
    <w:rsid w:val="00952F75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AD1D83"/>
    <w:rsid w:val="00B0318F"/>
    <w:rsid w:val="00B6303F"/>
    <w:rsid w:val="00BC6E94"/>
    <w:rsid w:val="00BD75C0"/>
    <w:rsid w:val="00C00C1E"/>
    <w:rsid w:val="00C038FD"/>
    <w:rsid w:val="00C11D03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41B7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9468A-0B09-43A7-8C6F-15B671DC7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2022-11-16T18:30:00Z</dcterms:created>
  <dcterms:modified xsi:type="dcterms:W3CDTF">2026-06-30T17:43:00Z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