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51DD70F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F7A76" w:rsidRPr="00BC048F" w:rsidP="003F6A76" w14:paraId="431944A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A12DBF" w:rsidP="003F6A76" w14:paraId="71AF1DF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12DBF" w:rsidRPr="00A12DBF" w:rsidP="003F6A76" w14:paraId="4C1CCADA" w14:textId="4C95B89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12DBF">
        <w:rPr>
          <w:rFonts w:ascii="Times New Roman" w:eastAsia="Arial" w:hAnsi="Times New Roman" w:cs="Times New Roman"/>
          <w:color w:val="000000"/>
          <w:sz w:val="24"/>
          <w:szCs w:val="24"/>
        </w:rPr>
        <w:t>Indico ao Exmo. Sr. Prefeito Municipal e ao setor competente que adotem as providências necessárias para a execução da reposição asfáltica na canaleta localizada</w:t>
      </w:r>
      <w:r w:rsidR="002E2B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entre a </w:t>
      </w:r>
      <w:r w:rsidRPr="00A12DBF">
        <w:rPr>
          <w:rFonts w:ascii="Times New Roman" w:eastAsia="Arial" w:hAnsi="Times New Roman" w:cs="Times New Roman"/>
          <w:color w:val="000000"/>
          <w:sz w:val="24"/>
          <w:szCs w:val="24"/>
        </w:rPr>
        <w:t>Rua Tiradentes</w:t>
      </w:r>
      <w:r w:rsidR="002E2B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a </w:t>
      </w:r>
      <w:r w:rsidRPr="00A12DBF">
        <w:rPr>
          <w:rFonts w:ascii="Times New Roman" w:eastAsia="Arial" w:hAnsi="Times New Roman" w:cs="Times New Roman"/>
          <w:color w:val="000000"/>
          <w:sz w:val="24"/>
          <w:szCs w:val="24"/>
        </w:rPr>
        <w:t>Rua Josias Pereira de Souza, no bairro Vila Miranda.</w:t>
      </w:r>
    </w:p>
    <w:p w:rsidR="003F6A76" w:rsidRPr="00BC048F" w:rsidP="003F6A76" w14:paraId="45F4B742" w14:textId="25DF5A9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F6A76">
        <w:rPr>
          <w:rFonts w:ascii="Times New Roman" w:eastAsia="Arial" w:hAnsi="Times New Roman" w:cs="Times New Roman"/>
          <w:color w:val="000000"/>
          <w:sz w:val="24"/>
          <w:szCs w:val="24"/>
        </w:rPr>
        <w:t>A solicitação é necessária devido ao desgaste da canaleta, que compromete a segurança e as condições de circulação no local, além de dificultar o escoamento das águas pluviais e acelerar a deterioração da via. A reposição asfáltica é fundamental para garantir melhores condições de uso, preservar a infraestrutura pública e proporcionar maior segurança aos usuários da via.</w:t>
      </w: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5E4EDB6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954C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3416A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junho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8650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7879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1079F3"/>
    <w:rsid w:val="00120A46"/>
    <w:rsid w:val="00141D49"/>
    <w:rsid w:val="0018346B"/>
    <w:rsid w:val="001954C4"/>
    <w:rsid w:val="001D147D"/>
    <w:rsid w:val="00244D5F"/>
    <w:rsid w:val="00287D1B"/>
    <w:rsid w:val="002A3355"/>
    <w:rsid w:val="002E2BA7"/>
    <w:rsid w:val="003416A2"/>
    <w:rsid w:val="003F5D56"/>
    <w:rsid w:val="003F6A76"/>
    <w:rsid w:val="004C5EED"/>
    <w:rsid w:val="004D3ED1"/>
    <w:rsid w:val="004E6127"/>
    <w:rsid w:val="00503039"/>
    <w:rsid w:val="00545B6D"/>
    <w:rsid w:val="00652F03"/>
    <w:rsid w:val="00673D43"/>
    <w:rsid w:val="00734DFE"/>
    <w:rsid w:val="00760C27"/>
    <w:rsid w:val="007D3A3F"/>
    <w:rsid w:val="008327B5"/>
    <w:rsid w:val="00930CCF"/>
    <w:rsid w:val="009748B5"/>
    <w:rsid w:val="009F6926"/>
    <w:rsid w:val="009F7A76"/>
    <w:rsid w:val="00A12DBF"/>
    <w:rsid w:val="00AC633B"/>
    <w:rsid w:val="00BC048F"/>
    <w:rsid w:val="00BF5634"/>
    <w:rsid w:val="00C15924"/>
    <w:rsid w:val="00CB500C"/>
    <w:rsid w:val="00D44B93"/>
    <w:rsid w:val="00E0725C"/>
    <w:rsid w:val="00E20347"/>
    <w:rsid w:val="00E72689"/>
    <w:rsid w:val="00F2555C"/>
    <w:rsid w:val="00FD78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12</cp:revision>
  <dcterms:created xsi:type="dcterms:W3CDTF">2026-06-22T19:32:00Z</dcterms:created>
  <dcterms:modified xsi:type="dcterms:W3CDTF">2026-06-23T13:07:00Z</dcterms:modified>
</cp:coreProperties>
</file>