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F691D1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991089">
        <w:rPr>
          <w:sz w:val="28"/>
          <w:szCs w:val="28"/>
        </w:rPr>
        <w:t>galho</w:t>
      </w:r>
      <w:r w:rsidR="0071646C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na Rua Santos Dumont, </w:t>
      </w:r>
      <w:r w:rsidR="00991089">
        <w:rPr>
          <w:sz w:val="28"/>
          <w:szCs w:val="28"/>
        </w:rPr>
        <w:t>787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824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CC1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2026-06-25T14:59:00Z</dcterms:created>
  <dcterms:modified xsi:type="dcterms:W3CDTF">2026-06-25T14:59:00Z</dcterms:modified>
</cp:coreProperties>
</file>