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melhorias e mais estrutura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recanto animal.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5068794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2435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3CE33CD-C6F5-44E1-8802-9A7BCFD75E3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115199C-3962-46ED-ACC2-FC5511677C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3F6D115-FD6D-4800-80DC-971A3F900F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23164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123953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68986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93718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01465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