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Implantação de Iluminação Pública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 Rua Santa Maria, toda extensão da rua, Bairro Inicio Santa Maria, final em Nova veneza.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156689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1780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BDD4372-3C8C-442B-B373-154FC21326D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75CFF60-D76B-4772-8DA8-0B4FEE70435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9CF23E0-9F0D-4808-A7F6-4FE2F03D4A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508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65258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57642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96093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73822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