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inspeção das condições de árvores existentes nas calçadas e logradouros públicos nas proximidades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Edmundo Panúncio, Jardim São Judas Tadeu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inspeção das árvores é vital para identificar riscos de quedas, prevenir acidentes e proteger a segurança pública, garantindo um ambiente mais seguro, especialmente após a ocorrência de chuvas intensas.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7702813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9F44F57F-61C5-4F81-BBD4-507C112FCF38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FC4A22C3-BCE8-48C7-842F-224C8B7188B0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5DC4A371-D7CE-43BB-9C13-175519B550B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86577179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10322941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488854001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24812568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95181678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81378246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