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7961A9A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D330FE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6B59F1" w:rsidR="006B59F1">
        <w:rPr>
          <w:rFonts w:ascii="Bookman Old Style" w:hAnsi="Bookman Old Style" w:cs="Arial"/>
          <w:sz w:val="24"/>
          <w:szCs w:val="24"/>
        </w:rPr>
        <w:t>Rua:</w:t>
      </w:r>
      <w:r w:rsidR="006B59F1">
        <w:rPr>
          <w:rFonts w:ascii="Bookman Old Style" w:hAnsi="Bookman Old Style" w:cs="Arial"/>
          <w:sz w:val="24"/>
          <w:szCs w:val="24"/>
        </w:rPr>
        <w:t xml:space="preserve"> </w:t>
      </w:r>
      <w:r w:rsidRPr="006B59F1" w:rsidR="006B59F1">
        <w:rPr>
          <w:rFonts w:ascii="Bookman Old Style" w:hAnsi="Bookman Old Style" w:cs="Arial"/>
          <w:sz w:val="24"/>
          <w:szCs w:val="24"/>
        </w:rPr>
        <w:t>Margarida Dias de Sá Jatoba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Jatobá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0685E810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D330FE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D330FE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5106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2670562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47CF2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15CC1"/>
    <w:rsid w:val="00935ACF"/>
    <w:rsid w:val="0094157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A2A65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624CB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27281"/>
    <w:rsid w:val="00D330FE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6C80"/>
    <w:rsid w:val="00FD2E58"/>
    <w:rsid w:val="00FE0FB3"/>
    <w:rsid w:val="00FE14DB"/>
    <w:rsid w:val="00FE2555"/>
    <w:rsid w:val="00FF18E3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2026-06-18T13:58:00Z</dcterms:created>
  <dcterms:modified xsi:type="dcterms:W3CDTF">2026-06-19T14:52:00Z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