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3FFFA60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2D186D">
        <w:rPr>
          <w:rFonts w:ascii="Bookman Old Style" w:hAnsi="Bookman Old Style" w:cs="Arial"/>
          <w:sz w:val="24"/>
          <w:szCs w:val="24"/>
        </w:rPr>
        <w:t xml:space="preserve">da </w:t>
      </w:r>
      <w:r w:rsidRPr="00910264" w:rsidR="00910264">
        <w:rPr>
          <w:rFonts w:ascii="Bookman Old Style" w:hAnsi="Bookman Old Style" w:cs="Arial"/>
          <w:sz w:val="24"/>
          <w:szCs w:val="24"/>
        </w:rPr>
        <w:t>Rua:</w:t>
      </w:r>
      <w:r w:rsidR="00910264">
        <w:rPr>
          <w:rFonts w:ascii="Bookman Old Style" w:hAnsi="Bookman Old Style" w:cs="Arial"/>
          <w:sz w:val="24"/>
          <w:szCs w:val="24"/>
        </w:rPr>
        <w:t xml:space="preserve"> </w:t>
      </w:r>
      <w:r w:rsidRPr="00910264" w:rsidR="00910264">
        <w:rPr>
          <w:rFonts w:ascii="Bookman Old Style" w:hAnsi="Bookman Old Style" w:cs="Arial"/>
          <w:sz w:val="24"/>
          <w:szCs w:val="24"/>
        </w:rPr>
        <w:t>Cecília dos Santos Napolitano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Jatobá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RPr="002D186D" w:rsidP="002D186D" w14:paraId="774720D4" w14:textId="3527E25C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D186D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2D186D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38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452726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186D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7BD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8C9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00FF3CD5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2026-06-18T13:59:00Z</dcterms:created>
  <dcterms:modified xsi:type="dcterms:W3CDTF">2026-06-19T14:40:00Z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