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Rosa Fontanin, Jardim São Francisco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97623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5333B72-BF3B-4BDE-AF9C-705EBB789AF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10ED617-AA63-41D0-A216-30E6D86DAE1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3C1C06A-A004-42E6-97F9-322BD0C6190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12367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2711454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4927335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4513902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0951583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7903949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