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Antônio Bertolini,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122681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D8E7274-F74A-4F24-A665-2AD0FF31AC9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56E814A-B350-4FBE-B1E5-8B66B710BFE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A76EFBA6-62B4-48F4-8681-05357E3B8B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370001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911481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7523784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9054850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7174827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9778699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