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FF4A88" w14:paraId="5F8D5C41" w14:textId="77777777">
      <w:pPr>
        <w:jc w:val="center"/>
        <w:rPr>
          <w:rFonts w:ascii="Arial" w:eastAsia="Arial" w:hAnsi="Arial" w:cs="Arial"/>
          <w:b/>
          <w:bCs/>
          <w:sz w:val="28"/>
          <w:szCs w:val="28"/>
        </w:rPr>
      </w:pPr>
      <w:r>
        <w:rPr>
          <w:rFonts w:ascii="Arial" w:eastAsia="Arial" w:hAnsi="Arial" w:cs="Arial"/>
          <w:b/>
          <w:bCs/>
          <w:sz w:val="28"/>
          <w:szCs w:val="28"/>
        </w:rPr>
        <w:t>EXCELENTÍSSIMO SENHOR PRESIDENTE DA CÂMARA DE SUMARÉ</w:t>
      </w:r>
    </w:p>
    <w:p w:rsidR="00FF4A88" w14:paraId="4D19150F" w14:textId="77777777">
      <w:pPr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Em conformidade com o artigo 203 do Regimento Interno desta Casa de Leis, apresento a Vossa Excelência a presente </w:t>
      </w:r>
      <w:r>
        <w:rPr>
          <w:rFonts w:ascii="Arial" w:eastAsia="Arial" w:hAnsi="Arial" w:cs="Arial"/>
          <w:b/>
          <w:bCs/>
          <w:sz w:val="24"/>
          <w:szCs w:val="24"/>
          <w:u w:val="single"/>
        </w:rPr>
        <w:t>indicação</w:t>
      </w:r>
      <w:r>
        <w:rPr>
          <w:rFonts w:ascii="Arial" w:eastAsia="Arial" w:hAnsi="Arial" w:cs="Arial"/>
          <w:sz w:val="24"/>
          <w:szCs w:val="24"/>
        </w:rPr>
        <w:t>, a ser encaminhada ao Excelentíssimo Sr. Prefeito Municipal, a fim de que, em colaboração com o departamento competente, sejam adotadas as medidas urgentes em resposta à seguinte demanda popular:</w:t>
      </w:r>
    </w:p>
    <w:p w:rsidR="00FF4A88" w14:paraId="5649CC6B" w14:textId="77777777">
      <w:pPr>
        <w:jc w:val="both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RECAPEAMENTO ASFÁLTICO DE LOGRADOUROS PÚBLICOS.</w:t>
      </w:r>
    </w:p>
    <w:p w:rsidR="00FF4A88" w14:paraId="68341B41" w14:textId="4230E744">
      <w:pPr>
        <w:jc w:val="both"/>
        <w:rPr>
          <w:rFonts w:ascii="Arial" w:eastAsia="Arial" w:hAnsi="Arial" w:cs="Arial"/>
          <w:color w:val="1F1F1F"/>
          <w:sz w:val="24"/>
          <w:szCs w:val="24"/>
        </w:rPr>
      </w:pPr>
      <w:bookmarkStart w:id="0" w:name="_heading=h.2yxe2ha79qq4" w:colFirst="0" w:colLast="0"/>
      <w:bookmarkEnd w:id="0"/>
      <w:r>
        <w:rPr>
          <w:rFonts w:ascii="Arial" w:eastAsia="Arial" w:hAnsi="Arial" w:cs="Arial"/>
          <w:b/>
          <w:bCs/>
          <w:sz w:val="24"/>
          <w:szCs w:val="24"/>
        </w:rPr>
        <w:t xml:space="preserve">LOCAL: </w:t>
      </w:r>
      <w:r w:rsidRPr="00611ECB" w:rsidR="00611ECB">
        <w:rPr>
          <w:rFonts w:ascii="Arial" w:eastAsia="Arial" w:hAnsi="Arial" w:cs="Arial"/>
          <w:color w:val="1F1F1F"/>
          <w:sz w:val="24"/>
          <w:szCs w:val="24"/>
        </w:rPr>
        <w:t xml:space="preserve">Rua </w:t>
      </w:r>
      <w:r w:rsidRPr="00370572" w:rsidR="00370572">
        <w:rPr>
          <w:rFonts w:ascii="Arial" w:eastAsia="Arial" w:hAnsi="Arial" w:cs="Arial"/>
          <w:color w:val="1F1F1F"/>
          <w:sz w:val="24"/>
          <w:szCs w:val="24"/>
        </w:rPr>
        <w:t>Raul Pereira de Camargo do n 240 ou n 283</w:t>
      </w:r>
      <w:r w:rsidR="00611ECB">
        <w:rPr>
          <w:rFonts w:ascii="Arial" w:eastAsia="Arial" w:hAnsi="Arial" w:cs="Arial"/>
          <w:color w:val="1F1F1F"/>
          <w:sz w:val="24"/>
          <w:szCs w:val="24"/>
        </w:rPr>
        <w:t>,</w:t>
      </w:r>
      <w:r w:rsidRPr="00611ECB" w:rsidR="00611ECB">
        <w:rPr>
          <w:rFonts w:ascii="Arial" w:eastAsia="Arial" w:hAnsi="Arial" w:cs="Arial"/>
          <w:color w:val="1F1F1F"/>
          <w:sz w:val="24"/>
          <w:szCs w:val="24"/>
        </w:rPr>
        <w:t xml:space="preserve"> </w:t>
      </w:r>
      <w:r w:rsidR="00611ECB">
        <w:rPr>
          <w:rFonts w:ascii="Arial" w:eastAsia="Arial" w:hAnsi="Arial" w:cs="Arial"/>
          <w:color w:val="1F1F1F"/>
          <w:sz w:val="24"/>
          <w:szCs w:val="24"/>
        </w:rPr>
        <w:t>A</w:t>
      </w:r>
      <w:r w:rsidRPr="00611ECB" w:rsidR="00611ECB">
        <w:rPr>
          <w:rFonts w:ascii="Arial" w:eastAsia="Arial" w:hAnsi="Arial" w:cs="Arial"/>
          <w:color w:val="1F1F1F"/>
          <w:sz w:val="24"/>
          <w:szCs w:val="24"/>
        </w:rPr>
        <w:t>lto de Rebouças</w:t>
      </w:r>
      <w:r>
        <w:rPr>
          <w:rFonts w:ascii="Arial" w:eastAsia="Arial" w:hAnsi="Arial" w:cs="Arial"/>
          <w:color w:val="1F1F1F"/>
          <w:sz w:val="24"/>
          <w:szCs w:val="24"/>
        </w:rPr>
        <w:t>, Sumaré/SP</w:t>
      </w:r>
    </w:p>
    <w:p w:rsidR="00FF4A88" w14:paraId="32068C84" w14:textId="77777777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JUSTIFICATIVA</w:t>
      </w:r>
    </w:p>
    <w:p w:rsidR="00FF4A88" w:rsidP="00611ECB" w14:paraId="4049801D" w14:textId="1B493B37">
      <w:pPr>
        <w:ind w:firstLine="720"/>
        <w:jc w:val="both"/>
        <w:rPr>
          <w:rFonts w:ascii="Arial" w:eastAsia="Arial" w:hAnsi="Arial" w:cs="Arial"/>
          <w:b/>
          <w:bCs/>
          <w:color w:val="1F1F1F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Dirigiram-se a este vereador moradores </w:t>
      </w:r>
      <w:r>
        <w:rPr>
          <w:rFonts w:ascii="Arial" w:eastAsia="Arial" w:hAnsi="Arial" w:cs="Arial"/>
          <w:b/>
          <w:bCs/>
          <w:color w:val="1F1F1F"/>
          <w:sz w:val="24"/>
          <w:szCs w:val="24"/>
        </w:rPr>
        <w:t xml:space="preserve">da </w:t>
      </w:r>
      <w:r w:rsidRPr="00611ECB" w:rsidR="00611ECB">
        <w:rPr>
          <w:rFonts w:ascii="Arial" w:eastAsia="Arial" w:hAnsi="Arial" w:cs="Arial"/>
          <w:b/>
          <w:bCs/>
          <w:color w:val="1F1F1F"/>
          <w:sz w:val="24"/>
          <w:szCs w:val="24"/>
        </w:rPr>
        <w:t xml:space="preserve">Rua </w:t>
      </w:r>
      <w:r w:rsidRPr="00370572" w:rsidR="00370572">
        <w:rPr>
          <w:rFonts w:ascii="Arial" w:eastAsia="Arial" w:hAnsi="Arial" w:cs="Arial"/>
          <w:b/>
          <w:bCs/>
          <w:color w:val="1F1F1F"/>
          <w:sz w:val="24"/>
          <w:szCs w:val="24"/>
        </w:rPr>
        <w:t xml:space="preserve">Raul Pereira de Camargo do n 240 </w:t>
      </w:r>
      <w:r w:rsidR="00370572">
        <w:rPr>
          <w:rFonts w:ascii="Arial" w:eastAsia="Arial" w:hAnsi="Arial" w:cs="Arial"/>
          <w:b/>
          <w:bCs/>
          <w:color w:val="1F1F1F"/>
          <w:sz w:val="24"/>
          <w:szCs w:val="24"/>
        </w:rPr>
        <w:t>ao</w:t>
      </w:r>
      <w:r w:rsidRPr="00370572" w:rsidR="00370572">
        <w:rPr>
          <w:rFonts w:ascii="Arial" w:eastAsia="Arial" w:hAnsi="Arial" w:cs="Arial"/>
          <w:b/>
          <w:bCs/>
          <w:color w:val="1F1F1F"/>
          <w:sz w:val="24"/>
          <w:szCs w:val="24"/>
        </w:rPr>
        <w:t xml:space="preserve"> n 283</w:t>
      </w:r>
      <w:r w:rsidRPr="00611ECB" w:rsidR="00611ECB">
        <w:rPr>
          <w:rFonts w:ascii="Arial" w:eastAsia="Arial" w:hAnsi="Arial" w:cs="Arial"/>
          <w:b/>
          <w:bCs/>
          <w:color w:val="1F1F1F"/>
          <w:sz w:val="24"/>
          <w:szCs w:val="24"/>
        </w:rPr>
        <w:t>, Alto de Rebouças, Sumaré/SP</w:t>
      </w:r>
      <w:r>
        <w:rPr>
          <w:rFonts w:ascii="Arial" w:eastAsia="Arial" w:hAnsi="Arial" w:cs="Arial"/>
          <w:sz w:val="24"/>
          <w:szCs w:val="24"/>
        </w:rPr>
        <w:t xml:space="preserve">, os quais relataram a urgente necessidade de </w:t>
      </w:r>
      <w:r>
        <w:rPr>
          <w:rFonts w:ascii="Arial" w:eastAsia="Arial" w:hAnsi="Arial" w:cs="Arial"/>
          <w:b/>
          <w:bCs/>
          <w:sz w:val="24"/>
          <w:szCs w:val="24"/>
        </w:rPr>
        <w:t>recapeamento do logradouro público</w:t>
      </w:r>
      <w:r>
        <w:rPr>
          <w:rFonts w:ascii="Arial" w:eastAsia="Arial" w:hAnsi="Arial" w:cs="Arial"/>
          <w:sz w:val="24"/>
          <w:szCs w:val="24"/>
        </w:rPr>
        <w:t>.</w:t>
      </w:r>
    </w:p>
    <w:p w:rsidR="00FF4A88" w14:paraId="5EC4C268" w14:textId="77777777">
      <w:pPr>
        <w:ind w:firstLine="72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É indiscutível que a existência de buracos e irregularidades no pavimento tem ocasionado diversos transtornos para os munícipes. Essa situação contribui para o aumento do risco de acidentes, causa danos a veículos e dificulta a locomoção de pedestres, especialmente de pessoas com deficiência e idosos. Ademais, o desgaste do asfalto compromete a fluidez do tráfego, podendo impactar o transporte público e a prestação de serviços essenciais, além de acelerar a deterioração da infraestrutura urbana.</w:t>
      </w:r>
    </w:p>
    <w:p w:rsidR="00FF4A88" w14:paraId="3D6302DF" w14:textId="77777777">
      <w:pPr>
        <w:ind w:firstLine="72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 implementação de ações de manutenção e recuperação do pavimento não só reduzirá os transtornos enfrentados diariamente pela população, como também promoverá maior segurança viária e mobilidade urbana.</w:t>
      </w:r>
    </w:p>
    <w:p w:rsidR="00FF4A88" w14:paraId="1A71FEDA" w14:textId="77777777">
      <w:pPr>
        <w:ind w:firstLine="72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Nesse sentido, é fundamental que a Administração Pública Municipal atue com diligência no recapeamento dos logradouros públicos em questão, assegurando assim melhores condições de deslocamento e convívio para todos os cidadãos sumareenses.</w:t>
      </w:r>
    </w:p>
    <w:p w:rsidR="00FF4A88" w14:paraId="224AC2DF" w14:textId="77777777">
      <w:pPr>
        <w:ind w:firstLine="72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Certos da atenção que o caso requer, aguardamos a adoção das providências necessárias para garantir o bem-estar e a segurança da população.</w:t>
      </w:r>
    </w:p>
    <w:p w:rsidR="00FF4A88" w14:paraId="2922980A" w14:textId="62B3CA1C">
      <w:pPr>
        <w:spacing w:line="252" w:lineRule="auto"/>
        <w:jc w:val="right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Sala de sessões, </w:t>
      </w:r>
      <w:r w:rsidR="00611ECB">
        <w:rPr>
          <w:rFonts w:ascii="Arial" w:eastAsia="Arial" w:hAnsi="Arial" w:cs="Arial"/>
          <w:sz w:val="24"/>
          <w:szCs w:val="24"/>
        </w:rPr>
        <w:t>15</w:t>
      </w:r>
      <w:r>
        <w:rPr>
          <w:rFonts w:ascii="Arial" w:eastAsia="Arial" w:hAnsi="Arial" w:cs="Arial"/>
          <w:sz w:val="24"/>
          <w:szCs w:val="24"/>
        </w:rPr>
        <w:t xml:space="preserve"> de </w:t>
      </w:r>
      <w:r w:rsidR="00611ECB">
        <w:rPr>
          <w:rFonts w:ascii="Arial" w:eastAsia="Arial" w:hAnsi="Arial" w:cs="Arial"/>
          <w:sz w:val="24"/>
          <w:szCs w:val="24"/>
        </w:rPr>
        <w:t>junh</w:t>
      </w:r>
      <w:r>
        <w:rPr>
          <w:rFonts w:ascii="Arial" w:eastAsia="Arial" w:hAnsi="Arial" w:cs="Arial"/>
          <w:sz w:val="24"/>
          <w:szCs w:val="24"/>
        </w:rPr>
        <w:t>o de 2026.</w:t>
      </w:r>
    </w:p>
    <w:p w:rsidR="00FF4A88" w14:paraId="2F2F85DC" w14:textId="77777777">
      <w:pPr>
        <w:spacing w:line="360" w:lineRule="auto"/>
        <w:jc w:val="center"/>
        <w:rPr>
          <w:rFonts w:ascii="Arial" w:eastAsia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>
            <wp:extent cx="3079759" cy="1332000"/>
            <wp:effectExtent l="0" t="0" r="0" b="0"/>
            <wp:docPr id="44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2252627" name="image2.jpg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079759" cy="133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6"/>
      <w:footerReference w:type="even" r:id="rId7"/>
      <w:footerReference w:type="default" r:id="rId8"/>
      <w:footerReference w:type="first" r:id="rId9"/>
      <w:pgSz w:w="11906" w:h="16838"/>
      <w:pgMar w:top="1417" w:right="1274" w:bottom="1417" w:left="1418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E1A55127-21D9-4FAE-B2FC-56FAA39AF99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ADA41474-1706-4FD3-9DAF-B0D61E1578A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3" w:fontKey="{A1512C97-B671-4F39-BE17-7229382E7F0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F4A88" w14:paraId="2BA17492" w14:textId="77777777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okmarkStart w:id="1" w:name="_heading=h.mpcecda1b12p" w:colFirst="0" w:colLast="0"/>
  <w:bookmarkEnd w:id="1"/>
  <w:p w:rsidR="00FF4A88" w14:paraId="1B1E79F6" w14:textId="77777777"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-355593</wp:posOffset>
              </wp:positionH>
              <wp:positionV relativeFrom="paragraph">
                <wp:posOffset>114300</wp:posOffset>
              </wp:positionV>
              <wp:extent cx="0" cy="12700"/>
              <wp:effectExtent l="0" t="0" r="0" b="0"/>
              <wp:wrapNone/>
              <wp:docPr id="42" name="Conector de Seta Reta 42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-355593</wp:posOffset>
              </wp:positionH>
              <wp:positionV relativeFrom="paragraph">
                <wp:posOffset>114300</wp:posOffset>
              </wp:positionV>
              <wp:extent cx="0" cy="12700"/>
              <wp:effectExtent l="0" t="0" r="0" b="0"/>
              <wp:wrapNone/>
              <wp:docPr id="1935834053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282850022" name="image3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FF4A88" w14:paraId="7B399294" w14:textId="77777777">
    <w: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F4A88" w14:paraId="5CB96CE1" w14:textId="77777777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F4A88" w14:paraId="5F926AE3" w14:textId="77777777">
    <w:r>
      <w:rPr>
        <w:noProof/>
      </w:rPr>
      <w:drawing>
        <wp:inline distT="0" distB="0" distL="0" distR="0">
          <wp:extent cx="1526058" cy="534121"/>
          <wp:effectExtent l="0" t="0" r="0" b="0"/>
          <wp:docPr id="4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441201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mc:AlternateContent>
        <mc:Choice Requires="wpg">
          <w:drawing>
            <wp:anchor distT="0" distB="0" distL="0" distR="0" simplePos="0" relativeHeight="251661312" behindDoc="1" locked="0" layoutInCell="1" allowOverlap="1">
              <wp:simplePos x="0" y="0"/>
              <wp:positionH relativeFrom="column">
                <wp:posOffset>-863594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43" name="Agrupar 43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Pr id="1776794272" name="Agrupar 1776794272"/>
                      <wpg:cNvGrpSpPr/>
                      <wpg:grpSpPr>
                        <a:xfrm>
                          <a:off x="1567144" y="0"/>
                          <a:ext cx="7557712" cy="7560000"/>
                          <a:chOff x="1567125" y="0"/>
                          <a:chExt cx="7557750" cy="7560000"/>
                        </a:xfrm>
                      </wpg:grpSpPr>
                      <wps:wsp xmlns:wps="http://schemas.microsoft.com/office/word/2010/wordprocessingShape">
                        <wps:cNvPr id="1155739013" name="Retângulo 1155739013"/>
                        <wps:cNvSpPr/>
                        <wps:spPr>
                          <a:xfrm>
                            <a:off x="1567125" y="0"/>
                            <a:ext cx="755775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FF4A88" w14:paraId="46AF3381" w14:textId="77777777">
                              <w:pPr>
                                <w:spacing w:after="0" w:line="240" w:lineRule="auto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Pr id="437277297" name="Agrupar 437277297"/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25" y="0"/>
                            <a:chExt cx="7557750" cy="7560000"/>
                          </a:xfrm>
                        </wpg:grpSpPr>
                        <wps:wsp xmlns:wps="http://schemas.microsoft.com/office/word/2010/wordprocessingShape">
                          <wps:cNvPr id="776679796" name="Retângulo 776679796"/>
                          <wps:cNvSpPr/>
                          <wps:spPr>
                            <a:xfrm>
                              <a:off x="1567125" y="0"/>
                              <a:ext cx="755775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FF4A88" w14:paraId="2391B8AA" w14:textId="77777777">
                                <w:pPr>
                                  <w:spacing w:after="0" w:line="240" w:lineRule="auto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Pr id="2034080232" name="Agrupar 2034080232"/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25" y="0"/>
                              <a:chExt cx="7557750" cy="7560000"/>
                            </a:xfrm>
                          </wpg:grpSpPr>
                          <wps:wsp xmlns:wps="http://schemas.microsoft.com/office/word/2010/wordprocessingShape">
                            <wps:cNvPr id="674697424" name="Retângulo 674697424"/>
                            <wps:cNvSpPr/>
                            <wps:spPr>
                              <a:xfrm>
                                <a:off x="1567125" y="0"/>
                                <a:ext cx="755775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FF4A88" w14:paraId="71EB6687" w14:textId="77777777">
                                  <w:pPr>
                                    <w:spacing w:after="0" w:line="240" w:lineRule="auto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Pr id="851594507" name="Agrupar 851594507"/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25" y="0"/>
                                <a:chExt cx="7557750" cy="7560000"/>
                              </a:xfrm>
                            </wpg:grpSpPr>
                            <wps:wsp xmlns:wps="http://schemas.microsoft.com/office/word/2010/wordprocessingShape">
                              <wps:cNvPr id="760907421" name="Retângulo 760907421"/>
                              <wps:cNvSpPr/>
                              <wps:spPr>
                                <a:xfrm>
                                  <a:off x="1567125" y="0"/>
                                  <a:ext cx="755775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F4A88" w14:paraId="3A4290B0" w14:textId="77777777">
                                    <w:pPr>
                                      <w:spacing w:after="0" w:line="240" w:lineRule="auto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Pr id="1615771434" name="Agrupar 1615771434"/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0" y="0"/>
                                  <a:chExt cx="7557712" cy="10270358"/>
                                </a:xfrm>
                              </wpg:grpSpPr>
                              <wps:wsp xmlns:wps="http://schemas.microsoft.com/office/word/2010/wordprocessingShape">
                                <wps:cNvPr id="600531493" name="Retângulo 600531493"/>
                                <wps:cNvSpPr/>
                                <wps:spPr>
                                  <a:xfrm>
                                    <a:off x="0" y="0"/>
                                    <a:ext cx="7557700" cy="102703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FF4A88" w14:paraId="1BAD3D67" w14:textId="77777777">
                                      <w:pPr>
                                        <w:spacing w:after="0" w:line="240" w:lineRule="auto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s:wsp xmlns:wps="http://schemas.microsoft.com/office/word/2010/wordprocessingShape">
                                <wps:cNvPr id="1911488712" name="Forma Livre: Forma 1911488712"/>
                                <wps:cNvSpPr/>
                                <wps:spPr>
                                  <a:xfrm>
                                    <a:off x="973776" y="6519554"/>
                                    <a:ext cx="6583680" cy="1936750"/>
                                  </a:xfrm>
                                  <a:custGeom>
                                    <a:avLst/>
                                    <a:gdLst/>
                                    <a:rect l="l" t="t" r="r" b="b"/>
                                    <a:pathLst>
                                      <a:path fill="norm" h="3050" w="10368" stroke="1">
                                        <a:moveTo>
                                          <a:pt x="7983" y="0"/>
                                        </a:moveTo>
                                        <a:lnTo>
                                          <a:pt x="7730" y="0"/>
                                        </a:lnTo>
                                        <a:lnTo>
                                          <a:pt x="7555" y="1"/>
                                        </a:lnTo>
                                        <a:lnTo>
                                          <a:pt x="7467" y="2"/>
                                        </a:lnTo>
                                        <a:lnTo>
                                          <a:pt x="7335" y="2"/>
                                        </a:lnTo>
                                        <a:lnTo>
                                          <a:pt x="6935" y="10"/>
                                        </a:lnTo>
                                        <a:lnTo>
                                          <a:pt x="6612" y="18"/>
                                        </a:lnTo>
                                        <a:lnTo>
                                          <a:pt x="6288" y="28"/>
                                        </a:lnTo>
                                        <a:lnTo>
                                          <a:pt x="6043" y="37"/>
                                        </a:lnTo>
                                        <a:lnTo>
                                          <a:pt x="5797" y="48"/>
                                        </a:lnTo>
                                        <a:lnTo>
                                          <a:pt x="5665" y="52"/>
                                        </a:lnTo>
                                        <a:lnTo>
                                          <a:pt x="5579" y="57"/>
                                        </a:lnTo>
                                        <a:lnTo>
                                          <a:pt x="5405" y="65"/>
                                        </a:lnTo>
                                        <a:lnTo>
                                          <a:pt x="5164" y="78"/>
                                        </a:lnTo>
                                        <a:lnTo>
                                          <a:pt x="4697" y="106"/>
                                        </a:lnTo>
                                        <a:lnTo>
                                          <a:pt x="4435" y="123"/>
                                        </a:lnTo>
                                        <a:lnTo>
                                          <a:pt x="4178" y="141"/>
                                        </a:lnTo>
                                        <a:lnTo>
                                          <a:pt x="3927" y="160"/>
                                        </a:lnTo>
                                        <a:lnTo>
                                          <a:pt x="3681" y="179"/>
                                        </a:lnTo>
                                        <a:lnTo>
                                          <a:pt x="3440" y="199"/>
                                        </a:lnTo>
                                        <a:lnTo>
                                          <a:pt x="3206" y="220"/>
                                        </a:lnTo>
                                        <a:lnTo>
                                          <a:pt x="2977" y="241"/>
                                        </a:lnTo>
                                        <a:lnTo>
                                          <a:pt x="2756" y="262"/>
                                        </a:lnTo>
                                        <a:lnTo>
                                          <a:pt x="2435" y="293"/>
                                        </a:lnTo>
                                        <a:lnTo>
                                          <a:pt x="2131" y="325"/>
                                        </a:lnTo>
                                        <a:lnTo>
                                          <a:pt x="1844" y="357"/>
                                        </a:lnTo>
                                        <a:lnTo>
                                          <a:pt x="1575" y="388"/>
                                        </a:lnTo>
                                        <a:lnTo>
                                          <a:pt x="1245" y="427"/>
                                        </a:lnTo>
                                        <a:lnTo>
                                          <a:pt x="951" y="464"/>
                                        </a:lnTo>
                                        <a:lnTo>
                                          <a:pt x="637" y="506"/>
                                        </a:lnTo>
                                        <a:lnTo>
                                          <a:pt x="343" y="547"/>
                                        </a:lnTo>
                                        <a:lnTo>
                                          <a:pt x="67" y="588"/>
                                        </a:lnTo>
                                        <a:lnTo>
                                          <a:pt x="52" y="591"/>
                                        </a:lnTo>
                                        <a:lnTo>
                                          <a:pt x="0" y="599"/>
                                        </a:lnTo>
                                        <a:lnTo>
                                          <a:pt x="0" y="3049"/>
                                        </a:lnTo>
                                        <a:lnTo>
                                          <a:pt x="75" y="3039"/>
                                        </a:lnTo>
                                        <a:lnTo>
                                          <a:pt x="258" y="3010"/>
                                        </a:lnTo>
                                        <a:lnTo>
                                          <a:pt x="635" y="2957"/>
                                        </a:lnTo>
                                        <a:lnTo>
                                          <a:pt x="964" y="2913"/>
                                        </a:lnTo>
                                        <a:lnTo>
                                          <a:pt x="1276" y="2873"/>
                                        </a:lnTo>
                                        <a:lnTo>
                                          <a:pt x="1536" y="2842"/>
                                        </a:lnTo>
                                        <a:lnTo>
                                          <a:pt x="1817" y="2809"/>
                                        </a:lnTo>
                                        <a:lnTo>
                                          <a:pt x="2118" y="2776"/>
                                        </a:lnTo>
                                        <a:lnTo>
                                          <a:pt x="2439" y="2742"/>
                                        </a:lnTo>
                                        <a:lnTo>
                                          <a:pt x="2663" y="2720"/>
                                        </a:lnTo>
                                        <a:lnTo>
                                          <a:pt x="2894" y="2697"/>
                                        </a:lnTo>
                                        <a:lnTo>
                                          <a:pt x="3133" y="2675"/>
                                        </a:lnTo>
                                        <a:lnTo>
                                          <a:pt x="3379" y="2653"/>
                                        </a:lnTo>
                                        <a:lnTo>
                                          <a:pt x="3632" y="2632"/>
                                        </a:lnTo>
                                        <a:lnTo>
                                          <a:pt x="3891" y="2611"/>
                                        </a:lnTo>
                                        <a:lnTo>
                                          <a:pt x="4156" y="2591"/>
                                        </a:lnTo>
                                        <a:lnTo>
                                          <a:pt x="4427" y="2572"/>
                                        </a:lnTo>
                                        <a:lnTo>
                                          <a:pt x="4697" y="2554"/>
                                        </a:lnTo>
                                        <a:lnTo>
                                          <a:pt x="5266" y="2521"/>
                                        </a:lnTo>
                                        <a:lnTo>
                                          <a:pt x="5507" y="2509"/>
                                        </a:lnTo>
                                        <a:lnTo>
                                          <a:pt x="5665" y="2502"/>
                                        </a:lnTo>
                                        <a:lnTo>
                                          <a:pt x="5797" y="2496"/>
                                        </a:lnTo>
                                        <a:lnTo>
                                          <a:pt x="5962" y="2489"/>
                                        </a:lnTo>
                                        <a:lnTo>
                                          <a:pt x="6290" y="2477"/>
                                        </a:lnTo>
                                        <a:lnTo>
                                          <a:pt x="6617" y="2467"/>
                                        </a:lnTo>
                                        <a:lnTo>
                                          <a:pt x="6942" y="2459"/>
                                        </a:lnTo>
                                        <a:lnTo>
                                          <a:pt x="7185" y="2454"/>
                                        </a:lnTo>
                                        <a:lnTo>
                                          <a:pt x="7426" y="2451"/>
                                        </a:lnTo>
                                        <a:lnTo>
                                          <a:pt x="7666" y="2449"/>
                                        </a:lnTo>
                                        <a:lnTo>
                                          <a:pt x="7904" y="2448"/>
                                        </a:lnTo>
                                        <a:lnTo>
                                          <a:pt x="8148" y="2449"/>
                                        </a:lnTo>
                                        <a:lnTo>
                                          <a:pt x="8392" y="2452"/>
                                        </a:lnTo>
                                        <a:lnTo>
                                          <a:pt x="8635" y="2456"/>
                                        </a:lnTo>
                                        <a:lnTo>
                                          <a:pt x="8877" y="2461"/>
                                        </a:lnTo>
                                        <a:lnTo>
                                          <a:pt x="9117" y="2468"/>
                                        </a:lnTo>
                                        <a:lnTo>
                                          <a:pt x="9355" y="2476"/>
                                        </a:lnTo>
                                        <a:lnTo>
                                          <a:pt x="9592" y="2486"/>
                                        </a:lnTo>
                                        <a:lnTo>
                                          <a:pt x="9827" y="2497"/>
                                        </a:lnTo>
                                        <a:lnTo>
                                          <a:pt x="10060" y="2509"/>
                                        </a:lnTo>
                                        <a:lnTo>
                                          <a:pt x="10368" y="2526"/>
                                        </a:lnTo>
                                        <a:lnTo>
                                          <a:pt x="10368" y="76"/>
                                        </a:lnTo>
                                        <a:lnTo>
                                          <a:pt x="10254" y="69"/>
                                        </a:lnTo>
                                        <a:lnTo>
                                          <a:pt x="9940" y="53"/>
                                        </a:lnTo>
                                        <a:lnTo>
                                          <a:pt x="9622" y="39"/>
                                        </a:lnTo>
                                        <a:lnTo>
                                          <a:pt x="9299" y="26"/>
                                        </a:lnTo>
                                        <a:lnTo>
                                          <a:pt x="9004" y="15"/>
                                        </a:lnTo>
                                        <a:lnTo>
                                          <a:pt x="8771" y="10"/>
                                        </a:lnTo>
                                        <a:lnTo>
                                          <a:pt x="8458" y="5"/>
                                        </a:lnTo>
                                        <a:lnTo>
                                          <a:pt x="8221" y="2"/>
                                        </a:lnTo>
                                        <a:lnTo>
                                          <a:pt x="7983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EE9DE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/>
                              </wps:wsp>
                              <wps:wsp xmlns:wps="http://schemas.microsoft.com/office/word/2010/wordprocessingShape">
                                <wps:cNvPr id="1597590458" name="Forma Livre: Forma 1597590458"/>
                                <wps:cNvSpPr/>
                                <wps:spPr>
                                  <a:xfrm>
                                    <a:off x="0" y="2671948"/>
                                    <a:ext cx="3875405" cy="7598410"/>
                                  </a:xfrm>
                                  <a:custGeom>
                                    <a:avLst/>
                                    <a:gdLst/>
                                    <a:rect l="l" t="t" r="r" b="b"/>
                                    <a:pathLst>
                                      <a:path fill="norm" h="11966" w="6103" stroke="1">
                                        <a:moveTo>
                                          <a:pt x="6103" y="0"/>
                                        </a:moveTo>
                                        <a:lnTo>
                                          <a:pt x="5011" y="51"/>
                                        </a:lnTo>
                                        <a:lnTo>
                                          <a:pt x="3449" y="152"/>
                                        </a:lnTo>
                                        <a:lnTo>
                                          <a:pt x="1789" y="291"/>
                                        </a:lnTo>
                                        <a:lnTo>
                                          <a:pt x="0" y="475"/>
                                        </a:lnTo>
                                        <a:lnTo>
                                          <a:pt x="0" y="11965"/>
                                        </a:lnTo>
                                        <a:lnTo>
                                          <a:pt x="6103" y="11965"/>
                                        </a:lnTo>
                                        <a:lnTo>
                                          <a:pt x="6103" y="9621"/>
                                        </a:lnTo>
                                        <a:lnTo>
                                          <a:pt x="1105" y="9621"/>
                                        </a:lnTo>
                                        <a:lnTo>
                                          <a:pt x="1105" y="6297"/>
                                        </a:lnTo>
                                        <a:lnTo>
                                          <a:pt x="1475" y="6243"/>
                                        </a:lnTo>
                                        <a:lnTo>
                                          <a:pt x="1499" y="6241"/>
                                        </a:lnTo>
                                        <a:lnTo>
                                          <a:pt x="1514" y="6237"/>
                                        </a:lnTo>
                                        <a:lnTo>
                                          <a:pt x="1518" y="6237"/>
                                        </a:lnTo>
                                        <a:lnTo>
                                          <a:pt x="1538" y="6232"/>
                                        </a:lnTo>
                                        <a:lnTo>
                                          <a:pt x="2389" y="6114"/>
                                        </a:lnTo>
                                        <a:lnTo>
                                          <a:pt x="3455" y="5986"/>
                                        </a:lnTo>
                                        <a:lnTo>
                                          <a:pt x="4609" y="5870"/>
                                        </a:lnTo>
                                        <a:lnTo>
                                          <a:pt x="5691" y="5781"/>
                                        </a:lnTo>
                                        <a:lnTo>
                                          <a:pt x="6103" y="5752"/>
                                        </a:lnTo>
                                        <a:lnTo>
                                          <a:pt x="6103" y="0"/>
                                        </a:lnTo>
                                        <a:close/>
                                        <a:moveTo>
                                          <a:pt x="6103" y="9070"/>
                                        </a:moveTo>
                                        <a:lnTo>
                                          <a:pt x="5704" y="9097"/>
                                        </a:lnTo>
                                        <a:lnTo>
                                          <a:pt x="4590" y="9190"/>
                                        </a:lnTo>
                                        <a:lnTo>
                                          <a:pt x="3424" y="9309"/>
                                        </a:lnTo>
                                        <a:lnTo>
                                          <a:pt x="2386" y="9436"/>
                                        </a:lnTo>
                                        <a:lnTo>
                                          <a:pt x="1695" y="9534"/>
                                        </a:lnTo>
                                        <a:lnTo>
                                          <a:pt x="1691" y="9537"/>
                                        </a:lnTo>
                                        <a:lnTo>
                                          <a:pt x="1674" y="9539"/>
                                        </a:lnTo>
                                        <a:lnTo>
                                          <a:pt x="1105" y="9621"/>
                                        </a:lnTo>
                                        <a:lnTo>
                                          <a:pt x="6103" y="9621"/>
                                        </a:lnTo>
                                        <a:lnTo>
                                          <a:pt x="6103" y="907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3E5F3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/>
                              </wps:wsp>
                              <wps:wsp xmlns:wps="http://schemas.microsoft.com/office/word/2010/wordprocessingShape">
                                <wps:cNvPr id="1644420271" name="Forma Livre: Forma 1644420271"/>
                                <wps:cNvSpPr/>
                                <wps:spPr>
                                  <a:xfrm>
                                    <a:off x="4655127" y="0"/>
                                    <a:ext cx="2902585" cy="10264140"/>
                                  </a:xfrm>
                                  <a:custGeom>
                                    <a:avLst/>
                                    <a:gdLst/>
                                    <a:rect l="l" t="t" r="r" b="b"/>
                                    <a:pathLst>
                                      <a:path fill="norm" h="16164" w="4571" stroke="1">
                                        <a:moveTo>
                                          <a:pt x="4571" y="13229"/>
                                        </a:moveTo>
                                        <a:lnTo>
                                          <a:pt x="4341" y="13216"/>
                                        </a:lnTo>
                                        <a:lnTo>
                                          <a:pt x="4108" y="13204"/>
                                        </a:lnTo>
                                        <a:lnTo>
                                          <a:pt x="3874" y="13192"/>
                                        </a:lnTo>
                                        <a:lnTo>
                                          <a:pt x="3638" y="13182"/>
                                        </a:lnTo>
                                        <a:lnTo>
                                          <a:pt x="3400" y="13173"/>
                                        </a:lnTo>
                                        <a:lnTo>
                                          <a:pt x="3160" y="13166"/>
                                        </a:lnTo>
                                        <a:lnTo>
                                          <a:pt x="2919" y="13160"/>
                                        </a:lnTo>
                                        <a:lnTo>
                                          <a:pt x="2676" y="13155"/>
                                        </a:lnTo>
                                        <a:lnTo>
                                          <a:pt x="2433" y="13152"/>
                                        </a:lnTo>
                                        <a:lnTo>
                                          <a:pt x="2188" y="13151"/>
                                        </a:lnTo>
                                        <a:lnTo>
                                          <a:pt x="1956" y="13151"/>
                                        </a:lnTo>
                                        <a:lnTo>
                                          <a:pt x="1728" y="13152"/>
                                        </a:lnTo>
                                        <a:lnTo>
                                          <a:pt x="1495" y="13155"/>
                                        </a:lnTo>
                                        <a:lnTo>
                                          <a:pt x="1258" y="13159"/>
                                        </a:lnTo>
                                        <a:lnTo>
                                          <a:pt x="1017" y="13164"/>
                                        </a:lnTo>
                                        <a:lnTo>
                                          <a:pt x="773" y="13171"/>
                                        </a:lnTo>
                                        <a:lnTo>
                                          <a:pt x="526" y="13179"/>
                                        </a:lnTo>
                                        <a:lnTo>
                                          <a:pt x="275" y="13188"/>
                                        </a:lnTo>
                                        <a:lnTo>
                                          <a:pt x="22" y="13198"/>
                                        </a:lnTo>
                                        <a:lnTo>
                                          <a:pt x="0" y="13198"/>
                                        </a:lnTo>
                                        <a:lnTo>
                                          <a:pt x="0" y="16163"/>
                                        </a:lnTo>
                                        <a:lnTo>
                                          <a:pt x="4571" y="16163"/>
                                        </a:lnTo>
                                        <a:lnTo>
                                          <a:pt x="4571" y="13229"/>
                                        </a:lnTo>
                                        <a:close/>
                                        <a:moveTo>
                                          <a:pt x="4571" y="0"/>
                                        </a:moveTo>
                                        <a:lnTo>
                                          <a:pt x="4458" y="2"/>
                                        </a:lnTo>
                                        <a:lnTo>
                                          <a:pt x="4346" y="5"/>
                                        </a:lnTo>
                                        <a:lnTo>
                                          <a:pt x="4234" y="9"/>
                                        </a:lnTo>
                                        <a:lnTo>
                                          <a:pt x="4124" y="13"/>
                                        </a:lnTo>
                                        <a:lnTo>
                                          <a:pt x="4014" y="19"/>
                                        </a:lnTo>
                                        <a:lnTo>
                                          <a:pt x="3906" y="25"/>
                                        </a:lnTo>
                                        <a:lnTo>
                                          <a:pt x="3798" y="32"/>
                                        </a:lnTo>
                                        <a:lnTo>
                                          <a:pt x="3691" y="39"/>
                                        </a:lnTo>
                                        <a:lnTo>
                                          <a:pt x="3586" y="47"/>
                                        </a:lnTo>
                                        <a:lnTo>
                                          <a:pt x="3481" y="56"/>
                                        </a:lnTo>
                                        <a:lnTo>
                                          <a:pt x="3377" y="66"/>
                                        </a:lnTo>
                                        <a:lnTo>
                                          <a:pt x="3274" y="76"/>
                                        </a:lnTo>
                                        <a:lnTo>
                                          <a:pt x="3173" y="87"/>
                                        </a:lnTo>
                                        <a:lnTo>
                                          <a:pt x="3072" y="98"/>
                                        </a:lnTo>
                                        <a:lnTo>
                                          <a:pt x="2972" y="110"/>
                                        </a:lnTo>
                                        <a:lnTo>
                                          <a:pt x="2874" y="122"/>
                                        </a:lnTo>
                                        <a:lnTo>
                                          <a:pt x="2777" y="135"/>
                                        </a:lnTo>
                                        <a:lnTo>
                                          <a:pt x="2681" y="148"/>
                                        </a:lnTo>
                                        <a:lnTo>
                                          <a:pt x="2586" y="161"/>
                                        </a:lnTo>
                                        <a:lnTo>
                                          <a:pt x="2492" y="175"/>
                                        </a:lnTo>
                                        <a:lnTo>
                                          <a:pt x="2399" y="190"/>
                                        </a:lnTo>
                                        <a:lnTo>
                                          <a:pt x="2308" y="204"/>
                                        </a:lnTo>
                                        <a:lnTo>
                                          <a:pt x="2218" y="219"/>
                                        </a:lnTo>
                                        <a:lnTo>
                                          <a:pt x="2129" y="235"/>
                                        </a:lnTo>
                                        <a:lnTo>
                                          <a:pt x="2042" y="250"/>
                                        </a:lnTo>
                                        <a:lnTo>
                                          <a:pt x="1956" y="266"/>
                                        </a:lnTo>
                                        <a:lnTo>
                                          <a:pt x="1871" y="283"/>
                                        </a:lnTo>
                                        <a:lnTo>
                                          <a:pt x="1788" y="299"/>
                                        </a:lnTo>
                                        <a:lnTo>
                                          <a:pt x="1706" y="315"/>
                                        </a:lnTo>
                                        <a:lnTo>
                                          <a:pt x="1625" y="332"/>
                                        </a:lnTo>
                                        <a:lnTo>
                                          <a:pt x="1546" y="349"/>
                                        </a:lnTo>
                                        <a:lnTo>
                                          <a:pt x="1392" y="383"/>
                                        </a:lnTo>
                                        <a:lnTo>
                                          <a:pt x="1244" y="417"/>
                                        </a:lnTo>
                                        <a:lnTo>
                                          <a:pt x="1103" y="451"/>
                                        </a:lnTo>
                                        <a:lnTo>
                                          <a:pt x="967" y="485"/>
                                        </a:lnTo>
                                        <a:lnTo>
                                          <a:pt x="838" y="518"/>
                                        </a:lnTo>
                                        <a:lnTo>
                                          <a:pt x="716" y="551"/>
                                        </a:lnTo>
                                        <a:lnTo>
                                          <a:pt x="601" y="583"/>
                                        </a:lnTo>
                                        <a:lnTo>
                                          <a:pt x="493" y="615"/>
                                        </a:lnTo>
                                        <a:lnTo>
                                          <a:pt x="392" y="645"/>
                                        </a:lnTo>
                                        <a:lnTo>
                                          <a:pt x="254" y="687"/>
                                        </a:lnTo>
                                        <a:lnTo>
                                          <a:pt x="133" y="726"/>
                                        </a:lnTo>
                                        <a:lnTo>
                                          <a:pt x="0" y="770"/>
                                        </a:lnTo>
                                        <a:lnTo>
                                          <a:pt x="0" y="9885"/>
                                        </a:lnTo>
                                        <a:lnTo>
                                          <a:pt x="217" y="9876"/>
                                        </a:lnTo>
                                        <a:lnTo>
                                          <a:pt x="517" y="9866"/>
                                        </a:lnTo>
                                        <a:lnTo>
                                          <a:pt x="835" y="9856"/>
                                        </a:lnTo>
                                        <a:lnTo>
                                          <a:pt x="1174" y="9847"/>
                                        </a:lnTo>
                                        <a:lnTo>
                                          <a:pt x="1538" y="9840"/>
                                        </a:lnTo>
                                        <a:lnTo>
                                          <a:pt x="1663" y="9840"/>
                                        </a:lnTo>
                                        <a:lnTo>
                                          <a:pt x="1738" y="9839"/>
                                        </a:lnTo>
                                        <a:lnTo>
                                          <a:pt x="1886" y="9838"/>
                                        </a:lnTo>
                                        <a:lnTo>
                                          <a:pt x="2248" y="9838"/>
                                        </a:lnTo>
                                        <a:lnTo>
                                          <a:pt x="2468" y="9839"/>
                                        </a:lnTo>
                                        <a:lnTo>
                                          <a:pt x="2701" y="9842"/>
                                        </a:lnTo>
                                        <a:lnTo>
                                          <a:pt x="2952" y="9847"/>
                                        </a:lnTo>
                                        <a:lnTo>
                                          <a:pt x="3223" y="9853"/>
                                        </a:lnTo>
                                        <a:lnTo>
                                          <a:pt x="3354" y="9857"/>
                                        </a:lnTo>
                                        <a:lnTo>
                                          <a:pt x="3740" y="9872"/>
                                        </a:lnTo>
                                        <a:lnTo>
                                          <a:pt x="4144" y="9890"/>
                                        </a:lnTo>
                                        <a:lnTo>
                                          <a:pt x="4485" y="9907"/>
                                        </a:lnTo>
                                        <a:lnTo>
                                          <a:pt x="4571" y="9912"/>
                                        </a:lnTo>
                                        <a:lnTo>
                                          <a:pt x="4571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EE9DE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/>
                              </wps:w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-863594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26974722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101902884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0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1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F4A88"/>
    <w:rsid w:val="00370572"/>
    <w:rsid w:val="004E0903"/>
    <w:rsid w:val="005E4E5C"/>
    <w:rsid w:val="00611ECB"/>
    <w:rsid w:val="006A7C34"/>
    <w:rsid w:val="00936AAF"/>
    <w:rsid w:val="00FF4A88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docId w15:val="{998002DE-A30A-44A6-A019-3916982773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11ECB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0">
    <w:name w:val="TableNormal_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_1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_2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01">
    <w:name w:val="Table Normal_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Header">
    <w:name w:val="header"/>
    <w:basedOn w:val="Normal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ocpalertsection">
    <w:name w:val="ocpalertsection"/>
    <w:basedOn w:val="Normal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header" Target="header1.xml" /><Relationship Id="rId7" Type="http://schemas.openxmlformats.org/officeDocument/2006/relationships/footer" Target="footer1.xml" /><Relationship Id="rId8" Type="http://schemas.openxmlformats.org/officeDocument/2006/relationships/footer" Target="footer2.xml" /><Relationship Id="rId9" Type="http://schemas.openxmlformats.org/officeDocument/2006/relationships/footer" Target="footer3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E1/aFtzy3xH3QR39bFvgZUnGrZg==">CgMxLjAyDmguMnl4ZTJoYTc5cXE0Mg5oLm1wY2VjZGExYjEycDgAciExNWZEbVpkeFhybE5seDlnYXZWSzk0MGxPVU5pbjJ1WHo=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287</Words>
  <Characters>1552</Characters>
  <Application>Microsoft Office Word</Application>
  <DocSecurity>0</DocSecurity>
  <Lines>12</Lines>
  <Paragraphs>3</Paragraphs>
  <ScaleCrop>false</ScaleCrop>
  <Company/>
  <LinksUpToDate>false</LinksUpToDate>
  <CharactersWithSpaces>1836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lastModifiedBy>Wesley - Compras - CMS</cp:lastModifiedBy>
  <cp:revision>4</cp:revision>
  <dcterms:created xsi:type="dcterms:W3CDTF">2025-02-13T12:06:00Z</dcterms:created>
  <dcterms:modified xsi:type="dcterms:W3CDTF">2026-06-15T17:15:00Z</dcterms:modified>
</cp:coreProperties>
</file>