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F4A88" w14:paraId="5F8D5C41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FF4A88" w14:paraId="4D19150F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FF4A88" w14:paraId="5649CC6B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RECAPEAMENTO ASFÁLTICO DE LOGRADOUROS PÚBLICOS.</w:t>
      </w:r>
    </w:p>
    <w:p w:rsidR="00FF4A88" w14:paraId="68341B41" w14:textId="4230E744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bookmarkStart w:id="0" w:name="_heading=h.2yxe2ha79qq4" w:colFirst="0" w:colLast="0"/>
      <w:bookmarkEnd w:id="0"/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 w:rsidRPr="00611ECB" w:rsidR="00611ECB">
        <w:rPr>
          <w:rFonts w:ascii="Arial" w:eastAsia="Arial" w:hAnsi="Arial" w:cs="Arial"/>
          <w:color w:val="1F1F1F"/>
          <w:sz w:val="24"/>
          <w:szCs w:val="24"/>
        </w:rPr>
        <w:t xml:space="preserve">Rua </w:t>
      </w:r>
      <w:r w:rsidRPr="00370572" w:rsidR="00370572">
        <w:rPr>
          <w:rFonts w:ascii="Arial" w:eastAsia="Arial" w:hAnsi="Arial" w:cs="Arial"/>
          <w:color w:val="1F1F1F"/>
          <w:sz w:val="24"/>
          <w:szCs w:val="24"/>
        </w:rPr>
        <w:t>Raul Pereira de Camargo do n 240 ou n 283</w:t>
      </w:r>
      <w:r w:rsidR="00611ECB">
        <w:rPr>
          <w:rFonts w:ascii="Arial" w:eastAsia="Arial" w:hAnsi="Arial" w:cs="Arial"/>
          <w:color w:val="1F1F1F"/>
          <w:sz w:val="24"/>
          <w:szCs w:val="24"/>
        </w:rPr>
        <w:t>,</w:t>
      </w:r>
      <w:r w:rsidRPr="00611ECB" w:rsidR="00611ECB">
        <w:rPr>
          <w:rFonts w:ascii="Arial" w:eastAsia="Arial" w:hAnsi="Arial" w:cs="Arial"/>
          <w:color w:val="1F1F1F"/>
          <w:sz w:val="24"/>
          <w:szCs w:val="24"/>
        </w:rPr>
        <w:t xml:space="preserve"> </w:t>
      </w:r>
      <w:r w:rsidR="00611ECB">
        <w:rPr>
          <w:rFonts w:ascii="Arial" w:eastAsia="Arial" w:hAnsi="Arial" w:cs="Arial"/>
          <w:color w:val="1F1F1F"/>
          <w:sz w:val="24"/>
          <w:szCs w:val="24"/>
        </w:rPr>
        <w:t>A</w:t>
      </w:r>
      <w:r w:rsidRPr="00611ECB" w:rsidR="00611ECB">
        <w:rPr>
          <w:rFonts w:ascii="Arial" w:eastAsia="Arial" w:hAnsi="Arial" w:cs="Arial"/>
          <w:color w:val="1F1F1F"/>
          <w:sz w:val="24"/>
          <w:szCs w:val="24"/>
        </w:rPr>
        <w:t>lto de Rebouças</w:t>
      </w:r>
      <w:r>
        <w:rPr>
          <w:rFonts w:ascii="Arial" w:eastAsia="Arial" w:hAnsi="Arial" w:cs="Arial"/>
          <w:color w:val="1F1F1F"/>
          <w:sz w:val="24"/>
          <w:szCs w:val="24"/>
        </w:rPr>
        <w:t>, Sumaré/SP</w:t>
      </w:r>
    </w:p>
    <w:p w:rsidR="00FF4A88" w14:paraId="32068C84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FF4A88" w:rsidP="00611ECB" w14:paraId="4049801D" w14:textId="1B493B37">
      <w:pPr>
        <w:ind w:firstLine="720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</w:t>
      </w:r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da </w:t>
      </w:r>
      <w:r w:rsidRPr="00611ECB" w:rsidR="00611ECB"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Rua </w:t>
      </w:r>
      <w:r w:rsidRPr="00370572" w:rsidR="00370572"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Raul Pereira de Camargo do n 240 </w:t>
      </w:r>
      <w:r w:rsidR="00370572">
        <w:rPr>
          <w:rFonts w:ascii="Arial" w:eastAsia="Arial" w:hAnsi="Arial" w:cs="Arial"/>
          <w:b/>
          <w:bCs/>
          <w:color w:val="1F1F1F"/>
          <w:sz w:val="24"/>
          <w:szCs w:val="24"/>
        </w:rPr>
        <w:t>ao</w:t>
      </w:r>
      <w:r w:rsidRPr="00370572" w:rsidR="00370572"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 n 283</w:t>
      </w:r>
      <w:r w:rsidRPr="00611ECB" w:rsidR="00611ECB">
        <w:rPr>
          <w:rFonts w:ascii="Arial" w:eastAsia="Arial" w:hAnsi="Arial" w:cs="Arial"/>
          <w:b/>
          <w:bCs/>
          <w:color w:val="1F1F1F"/>
          <w:sz w:val="24"/>
          <w:szCs w:val="24"/>
        </w:rPr>
        <w:t>, Alto de Rebouças, Sumaré/SP</w:t>
      </w:r>
      <w:r>
        <w:rPr>
          <w:rFonts w:ascii="Arial" w:eastAsia="Arial" w:hAnsi="Arial" w:cs="Arial"/>
          <w:sz w:val="24"/>
          <w:szCs w:val="24"/>
        </w:rPr>
        <w:t xml:space="preserve">, os quais relataram a urgente necessidade de </w:t>
      </w:r>
      <w:r>
        <w:rPr>
          <w:rFonts w:ascii="Arial" w:eastAsia="Arial" w:hAnsi="Arial" w:cs="Arial"/>
          <w:b/>
          <w:bCs/>
          <w:sz w:val="24"/>
          <w:szCs w:val="24"/>
        </w:rPr>
        <w:t>recapeamento do logradouro público</w:t>
      </w:r>
      <w:r>
        <w:rPr>
          <w:rFonts w:ascii="Arial" w:eastAsia="Arial" w:hAnsi="Arial" w:cs="Arial"/>
          <w:sz w:val="24"/>
          <w:szCs w:val="24"/>
        </w:rPr>
        <w:t>.</w:t>
      </w:r>
    </w:p>
    <w:p w:rsidR="00FF4A88" w14:paraId="5EC4C268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indiscutível que a existência de buracos e irregularidades no pavimento tem ocasionado diversos transtornos para os munícipes. Essa situação contribui para o aumento do risco de acidentes, causa danos a veículos e dificulta a locomoção de pedestres, especialmente de pessoas com deficiência e idosos. Ademais, o desgaste do asfalto compromete a fluidez do tráfego, podendo impactar o transporte público e a prestação de serviços essenciais, além de acelerar a deterioração da infraestrutura urbana.</w:t>
      </w:r>
    </w:p>
    <w:p w:rsidR="00FF4A88" w14:paraId="3D6302DF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implementação de ações de manutenção e recuperação do pavimento não só reduzirá os transtornos enfrentados diariamente pela população, como também promoverá maior segurança viária e mobilidade urbana.</w:t>
      </w:r>
    </w:p>
    <w:p w:rsidR="00FF4A88" w14:paraId="1A71FEDA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Nesse sentido, é fundamental que a Administração Pública Municipal atue com diligência no recapeamento dos logradouros públicos em questão, assegurando assim melhores condições de deslocamento e convívio para todos os cidadãos sumareenses.</w:t>
      </w:r>
    </w:p>
    <w:p w:rsidR="00FF4A88" w14:paraId="224AC2DF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FF4A88" w14:paraId="2922980A" w14:textId="62B3CA1C">
      <w:pPr>
        <w:spacing w:line="252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611ECB">
        <w:rPr>
          <w:rFonts w:ascii="Arial" w:eastAsia="Arial" w:hAnsi="Arial" w:cs="Arial"/>
          <w:sz w:val="24"/>
          <w:szCs w:val="24"/>
        </w:rPr>
        <w:t>15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611ECB">
        <w:rPr>
          <w:rFonts w:ascii="Arial" w:eastAsia="Arial" w:hAnsi="Arial" w:cs="Arial"/>
          <w:sz w:val="24"/>
          <w:szCs w:val="24"/>
        </w:rPr>
        <w:t>junh</w:t>
      </w:r>
      <w:r>
        <w:rPr>
          <w:rFonts w:ascii="Arial" w:eastAsia="Arial" w:hAnsi="Arial" w:cs="Arial"/>
          <w:sz w:val="24"/>
          <w:szCs w:val="24"/>
        </w:rPr>
        <w:t>o de 2026.</w:t>
      </w:r>
    </w:p>
    <w:p w:rsidR="00FF4A88" w14:paraId="2F2F85DC" w14:textId="77777777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3079759" cy="1332000"/>
            <wp:effectExtent l="0" t="0" r="0" b="0"/>
            <wp:docPr id="4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252627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79759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1A55127-21D9-4FAE-B2FC-56FAA39AF99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ADA41474-1706-4FD3-9DAF-B0D61E1578A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A1512C97-B671-4F39-BE17-7229382E7F0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A88" w14:paraId="2BA17492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eading=h.mpcecda1b12p" w:colFirst="0" w:colLast="0"/>
  <w:bookmarkEnd w:id="1"/>
  <w:p w:rsidR="00FF4A88" w14:paraId="1B1E79F6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-355593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42" name="Conector de Seta Reta 4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-355593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193583405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82850022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FF4A88" w14:paraId="7B399294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A88" w14:paraId="5CB96CE1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A88" w14:paraId="5F926AE3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4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120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>
              <wp:simplePos x="0" y="0"/>
              <wp:positionH relativeFrom="column">
                <wp:posOffset>-863594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3" name="Agrupar 4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1776794272" name="Agrupar 1776794272"/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1155739013" name="Retângulo 1155739013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F4A88" w14:paraId="46AF3381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Pr id="437277297" name="Agrupar 437277297"/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776679796" name="Retângulo 77667979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FF4A88" w14:paraId="2391B8AA" w14:textId="77777777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Pr id="2034080232" name="Agrupar 2034080232"/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674697424" name="Retângulo 674697424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F4A88" w14:paraId="71EB6687" w14:textId="77777777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Pr id="851594507" name="Agrupar 851594507"/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25" y="0"/>
                                <a:chExt cx="7557750" cy="7560000"/>
                              </a:xfrm>
                            </wpg:grpSpPr>
                            <wps:wsp xmlns:wps="http://schemas.microsoft.com/office/word/2010/wordprocessingShape">
                              <wps:cNvPr id="760907421" name="Retângulo 760907421"/>
                              <wps:cNvSpPr/>
                              <wps:spPr>
                                <a:xfrm>
                                  <a:off x="1567125" y="0"/>
                                  <a:ext cx="755775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F4A88" w14:paraId="3A4290B0" w14:textId="77777777">
                                    <w:pPr>
                                      <w:spacing w:after="0" w:line="240" w:lineRule="auto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Pr id="1615771434" name="Agrupar 1615771434"/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0" y="0"/>
                                  <a:chExt cx="7557712" cy="10270358"/>
                                </a:xfrm>
                              </wpg:grpSpPr>
                              <wps:wsp xmlns:wps="http://schemas.microsoft.com/office/word/2010/wordprocessingShape">
                                <wps:cNvPr id="600531493" name="Retângulo 600531493"/>
                                <wps:cNvSpPr/>
                                <wps:spPr>
                                  <a:xfrm>
                                    <a:off x="0" y="0"/>
                                    <a:ext cx="7557700" cy="10270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FF4A88" w14:paraId="1BAD3D67" w14:textId="77777777">
                                      <w:pPr>
                                        <w:spacing w:after="0" w:line="240" w:lineRule="auto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s:wsp xmlns:wps="http://schemas.microsoft.com/office/word/2010/wordprocessingShape">
                                <wps:cNvPr id="1911488712" name="Forma Livre: Forma 1911488712"/>
                                <wps:cNvSpPr/>
                                <wps:spPr>
                                  <a:xfrm>
                                    <a:off x="973776" y="6519554"/>
                                    <a:ext cx="6583680" cy="1936750"/>
                                  </a:xfrm>
                                  <a:custGeom>
                                    <a:avLst/>
                                    <a:gdLst/>
                                    <a:rect l="l" t="t" r="r" b="b"/>
                                    <a:pathLst>
                                      <a:path fill="norm" h="3050" w="10368" stroke="1">
                                        <a:moveTo>
                                          <a:pt x="7983" y="0"/>
                                        </a:moveTo>
                                        <a:lnTo>
                                          <a:pt x="7730" y="0"/>
                                        </a:lnTo>
                                        <a:lnTo>
                                          <a:pt x="7555" y="1"/>
                                        </a:lnTo>
                                        <a:lnTo>
                                          <a:pt x="7467" y="2"/>
                                        </a:lnTo>
                                        <a:lnTo>
                                          <a:pt x="7335" y="2"/>
                                        </a:lnTo>
                                        <a:lnTo>
                                          <a:pt x="6935" y="10"/>
                                        </a:lnTo>
                                        <a:lnTo>
                                          <a:pt x="6612" y="18"/>
                                        </a:lnTo>
                                        <a:lnTo>
                                          <a:pt x="6288" y="28"/>
                                        </a:lnTo>
                                        <a:lnTo>
                                          <a:pt x="6043" y="37"/>
                                        </a:lnTo>
                                        <a:lnTo>
                                          <a:pt x="5797" y="48"/>
                                        </a:lnTo>
                                        <a:lnTo>
                                          <a:pt x="5665" y="52"/>
                                        </a:lnTo>
                                        <a:lnTo>
                                          <a:pt x="5579" y="57"/>
                                        </a:lnTo>
                                        <a:lnTo>
                                          <a:pt x="5405" y="65"/>
                                        </a:lnTo>
                                        <a:lnTo>
                                          <a:pt x="5164" y="78"/>
                                        </a:lnTo>
                                        <a:lnTo>
                                          <a:pt x="4697" y="106"/>
                                        </a:lnTo>
                                        <a:lnTo>
                                          <a:pt x="4435" y="123"/>
                                        </a:lnTo>
                                        <a:lnTo>
                                          <a:pt x="4178" y="141"/>
                                        </a:lnTo>
                                        <a:lnTo>
                                          <a:pt x="3927" y="160"/>
                                        </a:lnTo>
                                        <a:lnTo>
                                          <a:pt x="3681" y="179"/>
                                        </a:lnTo>
                                        <a:lnTo>
                                          <a:pt x="3440" y="199"/>
                                        </a:lnTo>
                                        <a:lnTo>
                                          <a:pt x="3206" y="220"/>
                                        </a:lnTo>
                                        <a:lnTo>
                                          <a:pt x="2977" y="241"/>
                                        </a:lnTo>
                                        <a:lnTo>
                                          <a:pt x="2756" y="262"/>
                                        </a:lnTo>
                                        <a:lnTo>
                                          <a:pt x="2435" y="293"/>
                                        </a:lnTo>
                                        <a:lnTo>
                                          <a:pt x="2131" y="325"/>
                                        </a:lnTo>
                                        <a:lnTo>
                                          <a:pt x="1844" y="357"/>
                                        </a:lnTo>
                                        <a:lnTo>
                                          <a:pt x="1575" y="388"/>
                                        </a:lnTo>
                                        <a:lnTo>
                                          <a:pt x="1245" y="427"/>
                                        </a:lnTo>
                                        <a:lnTo>
                                          <a:pt x="951" y="464"/>
                                        </a:lnTo>
                                        <a:lnTo>
                                          <a:pt x="637" y="506"/>
                                        </a:lnTo>
                                        <a:lnTo>
                                          <a:pt x="343" y="547"/>
                                        </a:lnTo>
                                        <a:lnTo>
                                          <a:pt x="67" y="588"/>
                                        </a:lnTo>
                                        <a:lnTo>
                                          <a:pt x="52" y="591"/>
                                        </a:lnTo>
                                        <a:lnTo>
                                          <a:pt x="0" y="599"/>
                                        </a:lnTo>
                                        <a:lnTo>
                                          <a:pt x="0" y="3049"/>
                                        </a:lnTo>
                                        <a:lnTo>
                                          <a:pt x="75" y="3039"/>
                                        </a:lnTo>
                                        <a:lnTo>
                                          <a:pt x="258" y="3010"/>
                                        </a:lnTo>
                                        <a:lnTo>
                                          <a:pt x="635" y="2957"/>
                                        </a:lnTo>
                                        <a:lnTo>
                                          <a:pt x="964" y="2913"/>
                                        </a:lnTo>
                                        <a:lnTo>
                                          <a:pt x="1276" y="2873"/>
                                        </a:lnTo>
                                        <a:lnTo>
                                          <a:pt x="1536" y="2842"/>
                                        </a:lnTo>
                                        <a:lnTo>
                                          <a:pt x="1817" y="2809"/>
                                        </a:lnTo>
                                        <a:lnTo>
                                          <a:pt x="2118" y="2776"/>
                                        </a:lnTo>
                                        <a:lnTo>
                                          <a:pt x="2439" y="2742"/>
                                        </a:lnTo>
                                        <a:lnTo>
                                          <a:pt x="2663" y="2720"/>
                                        </a:lnTo>
                                        <a:lnTo>
                                          <a:pt x="2894" y="2697"/>
                                        </a:lnTo>
                                        <a:lnTo>
                                          <a:pt x="3133" y="2675"/>
                                        </a:lnTo>
                                        <a:lnTo>
                                          <a:pt x="3379" y="2653"/>
                                        </a:lnTo>
                                        <a:lnTo>
                                          <a:pt x="3632" y="2632"/>
                                        </a:lnTo>
                                        <a:lnTo>
                                          <a:pt x="3891" y="2611"/>
                                        </a:lnTo>
                                        <a:lnTo>
                                          <a:pt x="4156" y="2591"/>
                                        </a:lnTo>
                                        <a:lnTo>
                                          <a:pt x="4427" y="2572"/>
                                        </a:lnTo>
                                        <a:lnTo>
                                          <a:pt x="4697" y="2554"/>
                                        </a:lnTo>
                                        <a:lnTo>
                                          <a:pt x="5266" y="2521"/>
                                        </a:lnTo>
                                        <a:lnTo>
                                          <a:pt x="5507" y="2509"/>
                                        </a:lnTo>
                                        <a:lnTo>
                                          <a:pt x="5665" y="2502"/>
                                        </a:lnTo>
                                        <a:lnTo>
                                          <a:pt x="5797" y="2496"/>
                                        </a:lnTo>
                                        <a:lnTo>
                                          <a:pt x="5962" y="2489"/>
                                        </a:lnTo>
                                        <a:lnTo>
                                          <a:pt x="6290" y="2477"/>
                                        </a:lnTo>
                                        <a:lnTo>
                                          <a:pt x="6617" y="2467"/>
                                        </a:lnTo>
                                        <a:lnTo>
                                          <a:pt x="6942" y="2459"/>
                                        </a:lnTo>
                                        <a:lnTo>
                                          <a:pt x="7185" y="2454"/>
                                        </a:lnTo>
                                        <a:lnTo>
                                          <a:pt x="7426" y="2451"/>
                                        </a:lnTo>
                                        <a:lnTo>
                                          <a:pt x="7666" y="2449"/>
                                        </a:lnTo>
                                        <a:lnTo>
                                          <a:pt x="7904" y="2448"/>
                                        </a:lnTo>
                                        <a:lnTo>
                                          <a:pt x="8148" y="2449"/>
                                        </a:lnTo>
                                        <a:lnTo>
                                          <a:pt x="8392" y="2452"/>
                                        </a:lnTo>
                                        <a:lnTo>
                                          <a:pt x="8635" y="2456"/>
                                        </a:lnTo>
                                        <a:lnTo>
                                          <a:pt x="8877" y="2461"/>
                                        </a:lnTo>
                                        <a:lnTo>
                                          <a:pt x="9117" y="2468"/>
                                        </a:lnTo>
                                        <a:lnTo>
                                          <a:pt x="9355" y="2476"/>
                                        </a:lnTo>
                                        <a:lnTo>
                                          <a:pt x="9592" y="2486"/>
                                        </a:lnTo>
                                        <a:lnTo>
                                          <a:pt x="9827" y="2497"/>
                                        </a:lnTo>
                                        <a:lnTo>
                                          <a:pt x="10060" y="2509"/>
                                        </a:lnTo>
                                        <a:lnTo>
                                          <a:pt x="10368" y="2526"/>
                                        </a:lnTo>
                                        <a:lnTo>
                                          <a:pt x="10368" y="76"/>
                                        </a:lnTo>
                                        <a:lnTo>
                                          <a:pt x="10254" y="69"/>
                                        </a:lnTo>
                                        <a:lnTo>
                                          <a:pt x="9940" y="53"/>
                                        </a:lnTo>
                                        <a:lnTo>
                                          <a:pt x="9622" y="39"/>
                                        </a:lnTo>
                                        <a:lnTo>
                                          <a:pt x="9299" y="26"/>
                                        </a:lnTo>
                                        <a:lnTo>
                                          <a:pt x="9004" y="15"/>
                                        </a:lnTo>
                                        <a:lnTo>
                                          <a:pt x="8771" y="10"/>
                                        </a:lnTo>
                                        <a:lnTo>
                                          <a:pt x="8458" y="5"/>
                                        </a:lnTo>
                                        <a:lnTo>
                                          <a:pt x="8221" y="2"/>
                                        </a:lnTo>
                                        <a:lnTo>
                                          <a:pt x="7983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EE9DE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/>
                              </wps:wsp>
                              <wps:wsp xmlns:wps="http://schemas.microsoft.com/office/word/2010/wordprocessingShape">
                                <wps:cNvPr id="1597590458" name="Forma Livre: Forma 1597590458"/>
                                <wps:cNvSpPr/>
                                <wps:spPr>
                                  <a:xfrm>
                                    <a:off x="0" y="2671948"/>
                                    <a:ext cx="3875405" cy="7598410"/>
                                  </a:xfrm>
                                  <a:custGeom>
                                    <a:avLst/>
                                    <a:gdLst/>
                                    <a:rect l="l" t="t" r="r" b="b"/>
                                    <a:pathLst>
                                      <a:path fill="norm" h="11966" w="6103" stroke="1">
                                        <a:moveTo>
                                          <a:pt x="6103" y="0"/>
                                        </a:moveTo>
                                        <a:lnTo>
                                          <a:pt x="5011" y="51"/>
                                        </a:lnTo>
                                        <a:lnTo>
                                          <a:pt x="3449" y="152"/>
                                        </a:lnTo>
                                        <a:lnTo>
                                          <a:pt x="1789" y="291"/>
                                        </a:lnTo>
                                        <a:lnTo>
                                          <a:pt x="0" y="475"/>
                                        </a:lnTo>
                                        <a:lnTo>
                                          <a:pt x="0" y="11965"/>
                                        </a:lnTo>
                                        <a:lnTo>
                                          <a:pt x="6103" y="11965"/>
                                        </a:lnTo>
                                        <a:lnTo>
                                          <a:pt x="6103" y="9621"/>
                                        </a:lnTo>
                                        <a:lnTo>
                                          <a:pt x="1105" y="9621"/>
                                        </a:lnTo>
                                        <a:lnTo>
                                          <a:pt x="1105" y="6297"/>
                                        </a:lnTo>
                                        <a:lnTo>
                                          <a:pt x="1475" y="6243"/>
                                        </a:lnTo>
                                        <a:lnTo>
                                          <a:pt x="1499" y="6241"/>
                                        </a:lnTo>
                                        <a:lnTo>
                                          <a:pt x="1514" y="6237"/>
                                        </a:lnTo>
                                        <a:lnTo>
                                          <a:pt x="1518" y="6237"/>
                                        </a:lnTo>
                                        <a:lnTo>
                                          <a:pt x="1538" y="6232"/>
                                        </a:lnTo>
                                        <a:lnTo>
                                          <a:pt x="2389" y="6114"/>
                                        </a:lnTo>
                                        <a:lnTo>
                                          <a:pt x="3455" y="5986"/>
                                        </a:lnTo>
                                        <a:lnTo>
                                          <a:pt x="4609" y="5870"/>
                                        </a:lnTo>
                                        <a:lnTo>
                                          <a:pt x="5691" y="5781"/>
                                        </a:lnTo>
                                        <a:lnTo>
                                          <a:pt x="6103" y="5752"/>
                                        </a:lnTo>
                                        <a:lnTo>
                                          <a:pt x="6103" y="0"/>
                                        </a:lnTo>
                                        <a:close/>
                                        <a:moveTo>
                                          <a:pt x="6103" y="9070"/>
                                        </a:moveTo>
                                        <a:lnTo>
                                          <a:pt x="5704" y="9097"/>
                                        </a:lnTo>
                                        <a:lnTo>
                                          <a:pt x="4590" y="9190"/>
                                        </a:lnTo>
                                        <a:lnTo>
                                          <a:pt x="3424" y="9309"/>
                                        </a:lnTo>
                                        <a:lnTo>
                                          <a:pt x="2386" y="9436"/>
                                        </a:lnTo>
                                        <a:lnTo>
                                          <a:pt x="1695" y="9534"/>
                                        </a:lnTo>
                                        <a:lnTo>
                                          <a:pt x="1691" y="9537"/>
                                        </a:lnTo>
                                        <a:lnTo>
                                          <a:pt x="1674" y="9539"/>
                                        </a:lnTo>
                                        <a:lnTo>
                                          <a:pt x="1105" y="9621"/>
                                        </a:lnTo>
                                        <a:lnTo>
                                          <a:pt x="6103" y="9621"/>
                                        </a:lnTo>
                                        <a:lnTo>
                                          <a:pt x="6103" y="907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3E5F3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/>
                              </wps:wsp>
                              <wps:wsp xmlns:wps="http://schemas.microsoft.com/office/word/2010/wordprocessingShape">
                                <wps:cNvPr id="1644420271" name="Forma Livre: Forma 1644420271"/>
                                <wps:cNvSpPr/>
                                <wps:spPr>
                                  <a:xfrm>
                                    <a:off x="4655127" y="0"/>
                                    <a:ext cx="2902585" cy="10264140"/>
                                  </a:xfrm>
                                  <a:custGeom>
                                    <a:avLst/>
                                    <a:gdLst/>
                                    <a:rect l="l" t="t" r="r" b="b"/>
                                    <a:pathLst>
                                      <a:path fill="norm" h="16164" w="4571" stroke="1">
                                        <a:moveTo>
                                          <a:pt x="4571" y="13229"/>
                                        </a:moveTo>
                                        <a:lnTo>
                                          <a:pt x="4341" y="13216"/>
                                        </a:lnTo>
                                        <a:lnTo>
                                          <a:pt x="4108" y="13204"/>
                                        </a:lnTo>
                                        <a:lnTo>
                                          <a:pt x="3874" y="13192"/>
                                        </a:lnTo>
                                        <a:lnTo>
                                          <a:pt x="3638" y="13182"/>
                                        </a:lnTo>
                                        <a:lnTo>
                                          <a:pt x="3400" y="13173"/>
                                        </a:lnTo>
                                        <a:lnTo>
                                          <a:pt x="3160" y="13166"/>
                                        </a:lnTo>
                                        <a:lnTo>
                                          <a:pt x="2919" y="13160"/>
                                        </a:lnTo>
                                        <a:lnTo>
                                          <a:pt x="2676" y="13155"/>
                                        </a:lnTo>
                                        <a:lnTo>
                                          <a:pt x="2433" y="13152"/>
                                        </a:lnTo>
                                        <a:lnTo>
                                          <a:pt x="2188" y="13151"/>
                                        </a:lnTo>
                                        <a:lnTo>
                                          <a:pt x="1956" y="13151"/>
                                        </a:lnTo>
                                        <a:lnTo>
                                          <a:pt x="1728" y="13152"/>
                                        </a:lnTo>
                                        <a:lnTo>
                                          <a:pt x="1495" y="13155"/>
                                        </a:lnTo>
                                        <a:lnTo>
                                          <a:pt x="1258" y="13159"/>
                                        </a:lnTo>
                                        <a:lnTo>
                                          <a:pt x="1017" y="13164"/>
                                        </a:lnTo>
                                        <a:lnTo>
                                          <a:pt x="773" y="13171"/>
                                        </a:lnTo>
                                        <a:lnTo>
                                          <a:pt x="526" y="13179"/>
                                        </a:lnTo>
                                        <a:lnTo>
                                          <a:pt x="275" y="13188"/>
                                        </a:lnTo>
                                        <a:lnTo>
                                          <a:pt x="22" y="13198"/>
                                        </a:lnTo>
                                        <a:lnTo>
                                          <a:pt x="0" y="13198"/>
                                        </a:lnTo>
                                        <a:lnTo>
                                          <a:pt x="0" y="16163"/>
                                        </a:lnTo>
                                        <a:lnTo>
                                          <a:pt x="4571" y="16163"/>
                                        </a:lnTo>
                                        <a:lnTo>
                                          <a:pt x="4571" y="13229"/>
                                        </a:lnTo>
                                        <a:close/>
                                        <a:moveTo>
                                          <a:pt x="4571" y="0"/>
                                        </a:moveTo>
                                        <a:lnTo>
                                          <a:pt x="4458" y="2"/>
                                        </a:lnTo>
                                        <a:lnTo>
                                          <a:pt x="4346" y="5"/>
                                        </a:lnTo>
                                        <a:lnTo>
                                          <a:pt x="4234" y="9"/>
                                        </a:lnTo>
                                        <a:lnTo>
                                          <a:pt x="4124" y="13"/>
                                        </a:lnTo>
                                        <a:lnTo>
                                          <a:pt x="4014" y="19"/>
                                        </a:lnTo>
                                        <a:lnTo>
                                          <a:pt x="3906" y="25"/>
                                        </a:lnTo>
                                        <a:lnTo>
                                          <a:pt x="3798" y="32"/>
                                        </a:lnTo>
                                        <a:lnTo>
                                          <a:pt x="3691" y="39"/>
                                        </a:lnTo>
                                        <a:lnTo>
                                          <a:pt x="3586" y="47"/>
                                        </a:lnTo>
                                        <a:lnTo>
                                          <a:pt x="3481" y="56"/>
                                        </a:lnTo>
                                        <a:lnTo>
                                          <a:pt x="3377" y="66"/>
                                        </a:lnTo>
                                        <a:lnTo>
                                          <a:pt x="3274" y="76"/>
                                        </a:lnTo>
                                        <a:lnTo>
                                          <a:pt x="3173" y="87"/>
                                        </a:lnTo>
                                        <a:lnTo>
                                          <a:pt x="3072" y="98"/>
                                        </a:lnTo>
                                        <a:lnTo>
                                          <a:pt x="2972" y="110"/>
                                        </a:lnTo>
                                        <a:lnTo>
                                          <a:pt x="2874" y="122"/>
                                        </a:lnTo>
                                        <a:lnTo>
                                          <a:pt x="2777" y="135"/>
                                        </a:lnTo>
                                        <a:lnTo>
                                          <a:pt x="2681" y="148"/>
                                        </a:lnTo>
                                        <a:lnTo>
                                          <a:pt x="2586" y="161"/>
                                        </a:lnTo>
                                        <a:lnTo>
                                          <a:pt x="2492" y="175"/>
                                        </a:lnTo>
                                        <a:lnTo>
                                          <a:pt x="2399" y="190"/>
                                        </a:lnTo>
                                        <a:lnTo>
                                          <a:pt x="2308" y="204"/>
                                        </a:lnTo>
                                        <a:lnTo>
                                          <a:pt x="2218" y="219"/>
                                        </a:lnTo>
                                        <a:lnTo>
                                          <a:pt x="2129" y="235"/>
                                        </a:lnTo>
                                        <a:lnTo>
                                          <a:pt x="2042" y="250"/>
                                        </a:lnTo>
                                        <a:lnTo>
                                          <a:pt x="1956" y="266"/>
                                        </a:lnTo>
                                        <a:lnTo>
                                          <a:pt x="1871" y="283"/>
                                        </a:lnTo>
                                        <a:lnTo>
                                          <a:pt x="1788" y="299"/>
                                        </a:lnTo>
                                        <a:lnTo>
                                          <a:pt x="1706" y="315"/>
                                        </a:lnTo>
                                        <a:lnTo>
                                          <a:pt x="1625" y="332"/>
                                        </a:lnTo>
                                        <a:lnTo>
                                          <a:pt x="1546" y="349"/>
                                        </a:lnTo>
                                        <a:lnTo>
                                          <a:pt x="1392" y="383"/>
                                        </a:lnTo>
                                        <a:lnTo>
                                          <a:pt x="1244" y="417"/>
                                        </a:lnTo>
                                        <a:lnTo>
                                          <a:pt x="1103" y="451"/>
                                        </a:lnTo>
                                        <a:lnTo>
                                          <a:pt x="967" y="485"/>
                                        </a:lnTo>
                                        <a:lnTo>
                                          <a:pt x="838" y="518"/>
                                        </a:lnTo>
                                        <a:lnTo>
                                          <a:pt x="716" y="551"/>
                                        </a:lnTo>
                                        <a:lnTo>
                                          <a:pt x="601" y="583"/>
                                        </a:lnTo>
                                        <a:lnTo>
                                          <a:pt x="493" y="615"/>
                                        </a:lnTo>
                                        <a:lnTo>
                                          <a:pt x="392" y="645"/>
                                        </a:lnTo>
                                        <a:lnTo>
                                          <a:pt x="254" y="687"/>
                                        </a:lnTo>
                                        <a:lnTo>
                                          <a:pt x="133" y="726"/>
                                        </a:lnTo>
                                        <a:lnTo>
                                          <a:pt x="0" y="770"/>
                                        </a:lnTo>
                                        <a:lnTo>
                                          <a:pt x="0" y="9885"/>
                                        </a:lnTo>
                                        <a:lnTo>
                                          <a:pt x="217" y="9876"/>
                                        </a:lnTo>
                                        <a:lnTo>
                                          <a:pt x="517" y="9866"/>
                                        </a:lnTo>
                                        <a:lnTo>
                                          <a:pt x="835" y="9856"/>
                                        </a:lnTo>
                                        <a:lnTo>
                                          <a:pt x="1174" y="9847"/>
                                        </a:lnTo>
                                        <a:lnTo>
                                          <a:pt x="1538" y="9840"/>
                                        </a:lnTo>
                                        <a:lnTo>
                                          <a:pt x="1663" y="9840"/>
                                        </a:lnTo>
                                        <a:lnTo>
                                          <a:pt x="1738" y="9839"/>
                                        </a:lnTo>
                                        <a:lnTo>
                                          <a:pt x="1886" y="9838"/>
                                        </a:lnTo>
                                        <a:lnTo>
                                          <a:pt x="2248" y="9838"/>
                                        </a:lnTo>
                                        <a:lnTo>
                                          <a:pt x="2468" y="9839"/>
                                        </a:lnTo>
                                        <a:lnTo>
                                          <a:pt x="2701" y="9842"/>
                                        </a:lnTo>
                                        <a:lnTo>
                                          <a:pt x="2952" y="9847"/>
                                        </a:lnTo>
                                        <a:lnTo>
                                          <a:pt x="3223" y="9853"/>
                                        </a:lnTo>
                                        <a:lnTo>
                                          <a:pt x="3354" y="9857"/>
                                        </a:lnTo>
                                        <a:lnTo>
                                          <a:pt x="3740" y="9872"/>
                                        </a:lnTo>
                                        <a:lnTo>
                                          <a:pt x="4144" y="9890"/>
                                        </a:lnTo>
                                        <a:lnTo>
                                          <a:pt x="4485" y="9907"/>
                                        </a:lnTo>
                                        <a:lnTo>
                                          <a:pt x="4571" y="9912"/>
                                        </a:lnTo>
                                        <a:lnTo>
                                          <a:pt x="457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EE9DE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/>
                              </wps:w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-863594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2697472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0190288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A88"/>
    <w:rsid w:val="00370572"/>
    <w:rsid w:val="004E0903"/>
    <w:rsid w:val="005E4E5C"/>
    <w:rsid w:val="00611ECB"/>
    <w:rsid w:val="006A7C34"/>
    <w:rsid w:val="00936AAF"/>
    <w:rsid w:val="00FF4A8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98002DE-A30A-44A6-A019-391698277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EC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_1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_2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1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1/aFtzy3xH3QR39bFvgZUnGrZg==">CgMxLjAyDmguMnl4ZTJoYTc5cXE0Mg5oLm1wY2VjZGExYjEycDgAciExNWZEbVpkeFhybE5seDlnYXZWSzk0MGxPVU5pbjJ1WHo=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4</cp:revision>
  <dcterms:created xsi:type="dcterms:W3CDTF">2025-02-13T12:06:00Z</dcterms:created>
  <dcterms:modified xsi:type="dcterms:W3CDTF">2026-06-15T17:15:00Z</dcterms:modified>
</cp:coreProperties>
</file>