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46EF7817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8746A0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8746A0" w:rsidR="008746A0">
        <w:rPr>
          <w:rFonts w:ascii="Arial" w:hAnsi="Arial" w:cs="Arial"/>
          <w:b/>
          <w:sz w:val="24"/>
          <w:szCs w:val="24"/>
          <w:u w:val="single"/>
        </w:rPr>
        <w:t>Rua Jéssica Ribeiro Akimoto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833BBD">
        <w:rPr>
          <w:rFonts w:ascii="Arial" w:hAnsi="Arial" w:cs="Arial"/>
          <w:b/>
          <w:sz w:val="24"/>
          <w:szCs w:val="24"/>
          <w:u w:val="single"/>
        </w:rPr>
        <w:t xml:space="preserve"> Jardim Nova Terra</w:t>
      </w:r>
      <w:r w:rsidR="00DF69FD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43414841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12223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12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46A0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E7CF1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6DE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5D4E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341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2026-06-15T14:47:00Z</dcterms:created>
  <dcterms:modified xsi:type="dcterms:W3CDTF">2026-06-15T14:53:00Z</dcterms:modified>
</cp:coreProperties>
</file>