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F1E3" w14:textId="53D5AF0C" w:rsidR="006D1E9A" w:rsidRDefault="00112AA4" w:rsidP="00601B0A">
      <w:permStart w:id="236944148" w:edGrp="everyone"/>
      <w:r>
        <w:rPr>
          <w:b/>
          <w:bCs/>
        </w:rPr>
        <w:t>Requerimento</w:t>
      </w:r>
    </w:p>
    <w:p w14:paraId="439F38B5" w14:textId="4FD3467C" w:rsidR="00112AA4" w:rsidRDefault="00112AA4" w:rsidP="00112AA4">
      <w:pPr>
        <w:jc w:val="right"/>
      </w:pPr>
      <w:r>
        <w:t xml:space="preserve">Sumaré, </w:t>
      </w:r>
      <w:r w:rsidR="003275E0">
        <w:t>15 de maio de 2026</w:t>
      </w:r>
      <w:r>
        <w:t>.</w:t>
      </w:r>
    </w:p>
    <w:p w14:paraId="4B253AE2" w14:textId="7E806BA1" w:rsidR="00112AA4" w:rsidRDefault="00112AA4" w:rsidP="00112AA4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14:paraId="72FD269C" w14:textId="22182794" w:rsidR="00112AA4" w:rsidRDefault="00112AA4" w:rsidP="00112AA4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D37342">
        <w:rPr>
          <w:b/>
          <w:bCs/>
        </w:rPr>
        <w:t xml:space="preserve">e Diploma Berenice Piana ao senhor </w:t>
      </w:r>
      <w:r w:rsidR="003275E0">
        <w:rPr>
          <w:b/>
          <w:bCs/>
        </w:rPr>
        <w:t>Cristian Marcelo Schibelsky</w:t>
      </w:r>
      <w:r w:rsidR="00F11335">
        <w:rPr>
          <w:b/>
          <w:bCs/>
        </w:rPr>
        <w:t>.</w:t>
      </w:r>
    </w:p>
    <w:p w14:paraId="1EB307C0" w14:textId="77777777" w:rsidR="00112AA4" w:rsidRDefault="00112AA4" w:rsidP="00112AA4">
      <w:pPr>
        <w:rPr>
          <w:b/>
          <w:bCs/>
        </w:rPr>
      </w:pPr>
    </w:p>
    <w:p w14:paraId="517740AE" w14:textId="45C297A6" w:rsidR="00112AA4" w:rsidRDefault="00112AA4" w:rsidP="00112AA4">
      <w:r>
        <w:t>Excelentíssimo Senhor,</w:t>
      </w:r>
    </w:p>
    <w:p w14:paraId="024255B4" w14:textId="541C12FA" w:rsidR="00642B96" w:rsidRDefault="00112AA4" w:rsidP="00112AA4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B63660">
        <w:t>e Diploma Berenice Piana</w:t>
      </w:r>
      <w:r w:rsidR="00AB6329">
        <w:t xml:space="preserve">, instituída pelo Decreto Legislativo nº </w:t>
      </w:r>
      <w:r w:rsidR="00D37342">
        <w:t>7</w:t>
      </w:r>
      <w:r w:rsidR="00AB6329">
        <w:t xml:space="preserve">, de </w:t>
      </w:r>
      <w:r w:rsidR="00877CD2">
        <w:t>1</w:t>
      </w:r>
      <w:r w:rsidR="00D37342">
        <w:t>2</w:t>
      </w:r>
      <w:r w:rsidR="00AB6329">
        <w:t xml:space="preserve"> de </w:t>
      </w:r>
      <w:r w:rsidR="00D37342">
        <w:t>setembro</w:t>
      </w:r>
      <w:r w:rsidR="00AB6329">
        <w:t xml:space="preserve"> de 202</w:t>
      </w:r>
      <w:r w:rsidR="00D37342">
        <w:t>3</w:t>
      </w:r>
      <w:r w:rsidR="00AB6329">
        <w:t>,</w:t>
      </w:r>
      <w:r>
        <w:t xml:space="preserve"> ao </w:t>
      </w:r>
      <w:r w:rsidR="00585AE3">
        <w:t xml:space="preserve">senhor </w:t>
      </w:r>
      <w:r w:rsidR="003275E0">
        <w:t>Cristian Marcelo Schibelsky</w:t>
      </w:r>
      <w:r>
        <w:t xml:space="preserve">, </w:t>
      </w:r>
      <w:r w:rsidR="00D37342">
        <w:t xml:space="preserve">homenagem </w:t>
      </w:r>
      <w:r w:rsidR="00D37342" w:rsidRPr="00D37342">
        <w:rPr>
          <w:bCs/>
        </w:rPr>
        <w:t>a ser conferida anualmente pela Câmara Municipal as pessoas que tenham se destacado em trabalhos voltados a causa da pessoa com deficiência no Município de Sumaré</w:t>
      </w:r>
      <w:r w:rsidR="00D37342">
        <w:rPr>
          <w:bCs/>
        </w:rPr>
        <w:t>.</w:t>
      </w:r>
    </w:p>
    <w:p w14:paraId="5AA8AF34" w14:textId="31A78266" w:rsidR="00112AA4" w:rsidRDefault="00112AA4" w:rsidP="00112AA4">
      <w:r>
        <w:tab/>
        <w:t>Segue em documento anexo a biografia do homenageado;</w:t>
      </w:r>
    </w:p>
    <w:p w14:paraId="1B8F1730" w14:textId="77777777" w:rsidR="00112AA4" w:rsidRDefault="00112AA4" w:rsidP="00112AA4"/>
    <w:p w14:paraId="4E452559" w14:textId="3B32C2C4" w:rsidR="00112AA4" w:rsidRDefault="00112AA4" w:rsidP="00112AA4">
      <w:r>
        <w:t>Atenciosamente,</w:t>
      </w:r>
    </w:p>
    <w:p w14:paraId="35ABCE79" w14:textId="77777777" w:rsidR="00682EDC" w:rsidRDefault="00682EDC" w:rsidP="00112AA4"/>
    <w:p w14:paraId="38F76FD2" w14:textId="25C3A13D" w:rsidR="00682EDC" w:rsidRDefault="003275E0" w:rsidP="00112AA4">
      <w:r>
        <w:rPr>
          <w:noProof/>
        </w:rPr>
        <w:drawing>
          <wp:anchor distT="0" distB="0" distL="114300" distR="114300" simplePos="0" relativeHeight="251658240" behindDoc="1" locked="0" layoutInCell="1" allowOverlap="1" wp14:anchorId="5D0D64D2" wp14:editId="15559235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3571875" cy="1362075"/>
            <wp:effectExtent l="0" t="0" r="0" b="0"/>
            <wp:wrapNone/>
            <wp:docPr id="3857835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83559" name="Imagem 3857835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83EC" w14:textId="42EAA887" w:rsidR="00682EDC" w:rsidRDefault="00682EDC" w:rsidP="00112AA4"/>
    <w:p w14:paraId="25E54552" w14:textId="77777777" w:rsidR="00682EDC" w:rsidRDefault="00682EDC" w:rsidP="00112AA4"/>
    <w:p w14:paraId="2B593999" w14:textId="1CA2242B" w:rsidR="00682EDC" w:rsidRDefault="00682EDC" w:rsidP="00112AA4"/>
    <w:p w14:paraId="32763330" w14:textId="77777777" w:rsidR="00682EDC" w:rsidRDefault="00682EDC" w:rsidP="00112AA4"/>
    <w:p w14:paraId="593A4DB0" w14:textId="18DF9B10" w:rsidR="00682EDC" w:rsidRDefault="00682EDC" w:rsidP="00112AA4"/>
    <w:p w14:paraId="5C2018AE" w14:textId="77777777" w:rsidR="00682EDC" w:rsidRDefault="00682EDC" w:rsidP="00112AA4"/>
    <w:p w14:paraId="327EC507" w14:textId="36F921E4" w:rsidR="00682EDC" w:rsidRDefault="00682EDC" w:rsidP="00112AA4"/>
    <w:p w14:paraId="56A4BE6D" w14:textId="77777777" w:rsidR="00682EDC" w:rsidRDefault="00682EDC" w:rsidP="00112AA4"/>
    <w:p w14:paraId="71DF84E8" w14:textId="77777777" w:rsidR="00682EDC" w:rsidRDefault="00682EDC" w:rsidP="00112AA4"/>
    <w:p w14:paraId="6EC5E478" w14:textId="77777777" w:rsidR="00682EDC" w:rsidRDefault="00682EDC" w:rsidP="00112AA4"/>
    <w:p w14:paraId="4F1CA719" w14:textId="77777777" w:rsidR="00682EDC" w:rsidRDefault="00682EDC" w:rsidP="00112AA4"/>
    <w:p w14:paraId="3836C0B2" w14:textId="77777777" w:rsidR="00682EDC" w:rsidRDefault="00682EDC" w:rsidP="00112AA4"/>
    <w:p w14:paraId="661E7877" w14:textId="77777777" w:rsidR="00682EDC" w:rsidRDefault="00682EDC" w:rsidP="00112AA4"/>
    <w:p w14:paraId="798C0FB1" w14:textId="0E064FBA" w:rsidR="00682EDC" w:rsidRDefault="00682EDC" w:rsidP="00682EDC">
      <w:pPr>
        <w:jc w:val="center"/>
        <w:rPr>
          <w:b/>
          <w:bCs/>
        </w:rPr>
      </w:pPr>
      <w:r>
        <w:rPr>
          <w:b/>
          <w:bCs/>
        </w:rPr>
        <w:lastRenderedPageBreak/>
        <w:t>ANEXO</w:t>
      </w:r>
      <w:r>
        <w:rPr>
          <w:b/>
          <w:bCs/>
        </w:rPr>
        <w:br/>
        <w:t xml:space="preserve">Biografia do </w:t>
      </w:r>
      <w:r w:rsidR="00585AE3">
        <w:rPr>
          <w:b/>
          <w:bCs/>
        </w:rPr>
        <w:t xml:space="preserve">senhor </w:t>
      </w:r>
      <w:r w:rsidR="003275E0">
        <w:rPr>
          <w:b/>
          <w:bCs/>
        </w:rPr>
        <w:t>Cristian Marcelo Schibelsky</w:t>
      </w:r>
      <w:r>
        <w:rPr>
          <w:b/>
          <w:bCs/>
        </w:rPr>
        <w:br/>
        <w:t xml:space="preserve">Homenageado com a Medalha </w:t>
      </w:r>
      <w:r w:rsidR="00D37342">
        <w:rPr>
          <w:b/>
          <w:bCs/>
        </w:rPr>
        <w:t>e Diploma Berenice Piana</w:t>
      </w:r>
    </w:p>
    <w:p w14:paraId="16647312" w14:textId="23D91D34" w:rsidR="00941DFE" w:rsidRDefault="00941DFE" w:rsidP="00941DFE">
      <w:pPr>
        <w:ind w:firstLine="708"/>
      </w:pPr>
      <w:r>
        <w:t>Cristian Marcelo Schibelsky é pai atípico, comunicador, ativista pela causa autista e defensor de políticas públicas inclusivas. Com formação na área de Gestão Pública, especialização em Gestão Pública, MBA em Licitações e estudos voltados à Educação Especial e ao Autismo Multidisciplinar, construiu sua trajetória unindo conhecimento técnico, vivência familiar e compromisso social.</w:t>
      </w:r>
    </w:p>
    <w:p w14:paraId="461E26A3" w14:textId="5B421DD8" w:rsidR="00941DFE" w:rsidRDefault="00941DFE" w:rsidP="00941DFE">
      <w:pPr>
        <w:ind w:firstLine="708"/>
      </w:pPr>
      <w:r>
        <w:t>À frente do projeto Cristian Pelo Autismo, atua dando voz às famílias atípicas, promovendo informação acessível e defendendo os direitos das pessoas autistas e das pessoas com deficiência. Seu trabalho tem como foco orientar famílias sobre inclusão, BPC/LOAS, políticas públicas, acessibilidade, dignidade, respeito e participação social.</w:t>
      </w:r>
    </w:p>
    <w:p w14:paraId="2CB7AAE9" w14:textId="127FCC07" w:rsidR="00941DFE" w:rsidRDefault="00941DFE" w:rsidP="00941DFE">
      <w:pPr>
        <w:ind w:firstLine="708"/>
      </w:pPr>
      <w:r>
        <w:t>Cristian também desenvolve conteúdos educativos para redes sociais, palestras, entrevistas e ações comunitárias, sempre com uma linguagem clara, acolhedora e direta. Sua missão é aproximar a informação das famílias que mais precisam, combater a desinformação e fortalecer a luta por uma sociedade mais justa, inclusiva e humana.</w:t>
      </w:r>
    </w:p>
    <w:p w14:paraId="1B932861" w14:textId="4BC2D2E1" w:rsidR="00941DFE" w:rsidRDefault="00941DFE" w:rsidP="00941DFE">
      <w:pPr>
        <w:ind w:firstLine="708"/>
      </w:pPr>
      <w:r>
        <w:t>O projeto Cristian Pelo Autismo representa mais do que uma página ou uma iniciativa social: é um espaço de acolhimento, conscientização e defesa de direitos. Por meio dele, Cristian busca mostrar que o autismo não é limitação, mas uma forma diferente de existir, aprender, sentir e participar do mundo.</w:t>
      </w:r>
    </w:p>
    <w:p w14:paraId="02949599" w14:textId="7780D0D9" w:rsidR="003275E0" w:rsidRDefault="00941DFE" w:rsidP="00941DFE">
      <w:pPr>
        <w:ind w:firstLine="708"/>
      </w:pPr>
      <w:r>
        <w:t>Sua atuação é marcada pela escuta, pela empatia e pelo compromisso com as famílias que enfrentam diariamente desafios relacionados ao acesso a terapias, benefícios, educação inclusiva, políticas públicas e respeito social. Para Cristian, inclusão não é favor: é direito, dever do Estado e compromisso de toda a sociedade.</w:t>
      </w:r>
    </w:p>
    <w:p w14:paraId="2B745136" w14:textId="1C6371D6" w:rsidR="00682EDC" w:rsidRDefault="00682EDC" w:rsidP="00585AE3">
      <w:pPr>
        <w:ind w:firstLine="708"/>
      </w:pPr>
      <w:r>
        <w:t xml:space="preserve">Diante do exposto, solicito, após aprovação do Plenário, a concessão da Medalha </w:t>
      </w:r>
      <w:r w:rsidR="00D37342">
        <w:t>e Diploma Berenice Piana</w:t>
      </w:r>
      <w:r>
        <w:t xml:space="preserve">, em reconhecimento </w:t>
      </w:r>
      <w:r w:rsidR="00585AE3">
        <w:t>as suas conquistas e dedicação ao Município de Sumaré</w:t>
      </w:r>
      <w:r>
        <w:t>.</w:t>
      </w:r>
    </w:p>
    <w:p w14:paraId="285C5E88" w14:textId="1C58CB20" w:rsidR="00682EDC" w:rsidRDefault="00682EDC" w:rsidP="00585AE3">
      <w:pPr>
        <w:jc w:val="center"/>
      </w:pPr>
      <w:r>
        <w:t xml:space="preserve">Sala das Sessões. </w:t>
      </w:r>
      <w:r w:rsidR="003275E0">
        <w:t>15 de maio de 2026</w:t>
      </w:r>
      <w:r>
        <w:t>.</w:t>
      </w:r>
    </w:p>
    <w:p w14:paraId="6967CB17" w14:textId="77777777" w:rsidR="00682EDC" w:rsidRDefault="00682EDC" w:rsidP="00112AA4"/>
    <w:p w14:paraId="703FFB0B" w14:textId="18ACECE4" w:rsidR="00112AA4" w:rsidRPr="00112AA4" w:rsidRDefault="003275E0" w:rsidP="00112AA4">
      <w:r>
        <w:rPr>
          <w:noProof/>
        </w:rPr>
        <w:drawing>
          <wp:anchor distT="0" distB="0" distL="114300" distR="114300" simplePos="0" relativeHeight="251660288" behindDoc="1" locked="0" layoutInCell="1" allowOverlap="1" wp14:anchorId="3D0892D0" wp14:editId="078262D2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3571875" cy="1362075"/>
            <wp:effectExtent l="0" t="0" r="0" b="0"/>
            <wp:wrapNone/>
            <wp:docPr id="12605123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83559" name="Imagem 3857835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236944148"/>
    </w:p>
    <w:sectPr w:rsidR="00112AA4" w:rsidRPr="00112A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5FB79" w14:textId="77777777" w:rsidR="009808B3" w:rsidRPr="006D1E9A" w:rsidRDefault="009808B3" w:rsidP="006D1E9A">
      <w:r>
        <w:separator/>
      </w:r>
    </w:p>
  </w:endnote>
  <w:endnote w:type="continuationSeparator" w:id="0">
    <w:p w14:paraId="468C8598" w14:textId="77777777" w:rsidR="009808B3" w:rsidRPr="006D1E9A" w:rsidRDefault="009808B3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B7CD" w14:textId="77777777" w:rsidR="009808B3" w:rsidRPr="006D1E9A" w:rsidRDefault="009808B3" w:rsidP="006D1E9A">
      <w:r>
        <w:separator/>
      </w:r>
    </w:p>
  </w:footnote>
  <w:footnote w:type="continuationSeparator" w:id="0">
    <w:p w14:paraId="67190949" w14:textId="77777777" w:rsidR="009808B3" w:rsidRPr="006D1E9A" w:rsidRDefault="009808B3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717040">
    <w:abstractNumId w:val="5"/>
  </w:num>
  <w:num w:numId="2" w16cid:durableId="809595462">
    <w:abstractNumId w:val="4"/>
  </w:num>
  <w:num w:numId="3" w16cid:durableId="1113860874">
    <w:abstractNumId w:val="2"/>
  </w:num>
  <w:num w:numId="4" w16cid:durableId="1940403111">
    <w:abstractNumId w:val="1"/>
  </w:num>
  <w:num w:numId="5" w16cid:durableId="1311860872">
    <w:abstractNumId w:val="3"/>
  </w:num>
  <w:num w:numId="6" w16cid:durableId="25698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14145"/>
    <w:rsid w:val="000568DA"/>
    <w:rsid w:val="000B6DB0"/>
    <w:rsid w:val="000D2BDC"/>
    <w:rsid w:val="00104AAA"/>
    <w:rsid w:val="00112AA4"/>
    <w:rsid w:val="001336A2"/>
    <w:rsid w:val="0015657E"/>
    <w:rsid w:val="00156CF8"/>
    <w:rsid w:val="0017657B"/>
    <w:rsid w:val="00262D3F"/>
    <w:rsid w:val="003275E0"/>
    <w:rsid w:val="00407B2C"/>
    <w:rsid w:val="00460A32"/>
    <w:rsid w:val="004B2CC9"/>
    <w:rsid w:val="004F4EBB"/>
    <w:rsid w:val="004F6117"/>
    <w:rsid w:val="0051286F"/>
    <w:rsid w:val="00585AE3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7B5AA4"/>
    <w:rsid w:val="00822396"/>
    <w:rsid w:val="00877CD2"/>
    <w:rsid w:val="008C6FBA"/>
    <w:rsid w:val="008E7863"/>
    <w:rsid w:val="00921512"/>
    <w:rsid w:val="00941DFE"/>
    <w:rsid w:val="009808B3"/>
    <w:rsid w:val="00A06CF2"/>
    <w:rsid w:val="00AB6329"/>
    <w:rsid w:val="00AE6AEE"/>
    <w:rsid w:val="00B63660"/>
    <w:rsid w:val="00C00C1E"/>
    <w:rsid w:val="00C222DA"/>
    <w:rsid w:val="00C23FB3"/>
    <w:rsid w:val="00C36776"/>
    <w:rsid w:val="00C522D1"/>
    <w:rsid w:val="00CD6B58"/>
    <w:rsid w:val="00CF401E"/>
    <w:rsid w:val="00D37342"/>
    <w:rsid w:val="00E11A4C"/>
    <w:rsid w:val="00E309AA"/>
    <w:rsid w:val="00F0094B"/>
    <w:rsid w:val="00F11335"/>
    <w:rsid w:val="00F32383"/>
    <w:rsid w:val="00F8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Welington Farmacia</cp:lastModifiedBy>
  <cp:revision>3</cp:revision>
  <cp:lastPrinted>2021-02-25T18:05:00Z</cp:lastPrinted>
  <dcterms:created xsi:type="dcterms:W3CDTF">2026-05-15T15:56:00Z</dcterms:created>
  <dcterms:modified xsi:type="dcterms:W3CDTF">2026-05-29T13:37:00Z</dcterms:modified>
</cp:coreProperties>
</file>