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15FD" w:rsidRPr="00D815FD" w:rsidP="00D815FD" w14:paraId="2A28C76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87ACE" w:rsidR="00E87A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na </w:t>
      </w:r>
      <w:r w:rsidRPr="00D815FD">
        <w:rPr>
          <w:rFonts w:ascii="Times New Roman" w:eastAsia="Arial" w:hAnsi="Times New Roman" w:cs="Times New Roman"/>
          <w:b/>
          <w:bCs/>
          <w:sz w:val="24"/>
          <w:szCs w:val="24"/>
        </w:rPr>
        <w:t>R. Alfredo Marquês Pereira, 40 - Parque Franceschini</w:t>
      </w:r>
    </w:p>
    <w:p w:rsidR="00BF13A9" w:rsidRPr="004C1980" w:rsidP="004C1980" w14:paraId="4337FBBB" w14:textId="7977299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D815FD" w:rsidRPr="00D815FD" w:rsidP="00D815FD" w14:paraId="3E45B0E7" w14:textId="50D1784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AC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87ACE">
        <w:rPr>
          <w:rFonts w:ascii="Times New Roman" w:eastAsia="Arial" w:hAnsi="Times New Roman" w:cs="Times New Roman"/>
          <w:sz w:val="24"/>
          <w:szCs w:val="24"/>
        </w:rPr>
        <w:t>Sciascio</w:t>
      </w:r>
      <w:r w:rsidRPr="00E87AC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na </w:t>
      </w:r>
      <w:r w:rsidRPr="00D815FD">
        <w:rPr>
          <w:rFonts w:ascii="Times New Roman" w:eastAsia="Arial" w:hAnsi="Times New Roman" w:cs="Times New Roman"/>
          <w:sz w:val="24"/>
          <w:szCs w:val="24"/>
        </w:rPr>
        <w:t>R. Alfredo Marquês Pereira, 40 - Parque Franceschini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E87ACE" w:rsidRPr="00E87ACE" w:rsidP="00E87ACE" w14:paraId="23260883" w14:textId="12A0683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727075</wp:posOffset>
            </wp:positionH>
            <wp:positionV relativeFrom="paragraph">
              <wp:posOffset>1507490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7356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AC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ao acúmulo de resíduos diversos ao longo da via, incluindo restos de construção, materiais inservíveis e descarte irregular realizado por terceiros. Moradores relatam que a situação tem causado transtornos, prejudicando a circulação de pedestres e veículos, além de favorecer a proliferação de vetores e comprometer a saúde pública. A limpeza adequada é essencial para garantir a preservação do ambiente urbano e melhorar a qualidade de vida da comunidade local.</w:t>
      </w:r>
    </w:p>
    <w:p w:rsidR="00AB11BD" w:rsidP="00713F42" w14:paraId="5D721B37" w14:textId="2889A5E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1055F2F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3DA410A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D815F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89325"/>
            <wp:effectExtent l="0" t="0" r="2540" b="0"/>
            <wp:docPr id="1460450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4473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5642E"/>
    <w:rsid w:val="00260780"/>
    <w:rsid w:val="00265001"/>
    <w:rsid w:val="002B1F47"/>
    <w:rsid w:val="002B5002"/>
    <w:rsid w:val="002B58E1"/>
    <w:rsid w:val="002D64C7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2026-06-15T11:35:00Z</dcterms:created>
  <dcterms:modified xsi:type="dcterms:W3CDTF">2026-06-15T11:35:00Z</dcterms:modified>
</cp:coreProperties>
</file>