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Santa Maria Madalena, Jardim Santa Olivia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3799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08CEB24-C8D4-48A1-A6C2-120622FE253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E329468-8298-4B47-88D9-49932E11262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6395FC8-2803-440C-AEDB-C6FDAD6376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22385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0968229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8124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48812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376466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51675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