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683E8A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913968">
        <w:rPr>
          <w:sz w:val="28"/>
          <w:szCs w:val="28"/>
        </w:rPr>
        <w:t xml:space="preserve">cata </w:t>
      </w:r>
      <w:r w:rsidR="003F6B2E">
        <w:rPr>
          <w:sz w:val="28"/>
          <w:szCs w:val="28"/>
        </w:rPr>
        <w:t>treco</w:t>
      </w:r>
      <w:r w:rsidR="00913968">
        <w:rPr>
          <w:sz w:val="28"/>
          <w:szCs w:val="28"/>
        </w:rPr>
        <w:t xml:space="preserve"> na Rua Almirante Tamandaré, </w:t>
      </w:r>
      <w:r w:rsidR="003F6B2E">
        <w:rPr>
          <w:sz w:val="28"/>
          <w:szCs w:val="28"/>
        </w:rPr>
        <w:t>82</w:t>
      </w:r>
      <w:r w:rsidR="006C6B97">
        <w:rPr>
          <w:sz w:val="28"/>
          <w:szCs w:val="28"/>
        </w:rPr>
        <w:t xml:space="preserve"> </w:t>
      </w:r>
      <w:r w:rsidR="0044794B">
        <w:rPr>
          <w:sz w:val="28"/>
          <w:szCs w:val="28"/>
        </w:rPr>
        <w:t xml:space="preserve"> –</w:t>
      </w:r>
      <w:r w:rsidR="0044794B">
        <w:rPr>
          <w:sz w:val="28"/>
          <w:szCs w:val="28"/>
        </w:rPr>
        <w:t xml:space="preserve">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27846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4773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2026-06-11T14:13:00Z</dcterms:created>
  <dcterms:modified xsi:type="dcterms:W3CDTF">2026-06-11T14:13:00Z</dcterms:modified>
</cp:coreProperties>
</file>