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4B6055" w:rsidRPr="004B6055" w:rsidP="004B6055" w14:paraId="530C6B62" w14:textId="241B5E68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Indico</w:t>
      </w:r>
      <w:r w:rsidRPr="004B6055">
        <w:rPr>
          <w:rFonts w:cstheme="minorHAnsi"/>
          <w:sz w:val="24"/>
          <w:szCs w:val="24"/>
        </w:rPr>
        <w:t xml:space="preserve">, na forma regimental, ao Exmo. Sr. Prefeito Municipal, </w:t>
      </w:r>
      <w:r w:rsidRPr="004B6055">
        <w:rPr>
          <w:rFonts w:cstheme="minorHAnsi"/>
          <w:b/>
          <w:bCs/>
          <w:sz w:val="24"/>
          <w:szCs w:val="24"/>
        </w:rPr>
        <w:t>Henrique Stein Sciascio</w:t>
      </w:r>
      <w:r w:rsidRPr="004B6055">
        <w:rPr>
          <w:rFonts w:cstheme="minorHAnsi"/>
          <w:sz w:val="24"/>
          <w:szCs w:val="24"/>
        </w:rPr>
        <w:t xml:space="preserve">, que determine ao setor competente da Administração Pública a realização dos serviços de </w:t>
      </w:r>
      <w:r w:rsidRPr="004B6055">
        <w:rPr>
          <w:rFonts w:cstheme="minorHAnsi"/>
          <w:b/>
          <w:bCs/>
          <w:sz w:val="24"/>
          <w:szCs w:val="24"/>
        </w:rPr>
        <w:t>pintura e remarcação da sinalização horizontal</w:t>
      </w:r>
      <w:r w:rsidRPr="004B6055">
        <w:rPr>
          <w:rFonts w:cstheme="minorHAnsi"/>
          <w:sz w:val="24"/>
          <w:szCs w:val="24"/>
        </w:rPr>
        <w:t xml:space="preserve">, especialmente do </w:t>
      </w:r>
      <w:r w:rsidRPr="004B6055">
        <w:rPr>
          <w:rFonts w:cstheme="minorHAnsi"/>
          <w:b/>
          <w:bCs/>
          <w:sz w:val="24"/>
          <w:szCs w:val="24"/>
        </w:rPr>
        <w:t>redutor de velocidade</w:t>
      </w:r>
      <w:r w:rsidRPr="004B6055">
        <w:rPr>
          <w:rFonts w:cstheme="minorHAnsi"/>
          <w:sz w:val="24"/>
          <w:szCs w:val="24"/>
        </w:rPr>
        <w:t xml:space="preserve">, </w:t>
      </w:r>
      <w:r w:rsidRPr="00992EAD" w:rsidR="00992EAD">
        <w:rPr>
          <w:rFonts w:cstheme="minorHAnsi"/>
          <w:sz w:val="24"/>
          <w:szCs w:val="24"/>
        </w:rPr>
        <w:t>localizado na Rua Três, N°45 – Jardim Nova Esperança 2</w:t>
      </w:r>
      <w:r w:rsidRPr="004B6055">
        <w:rPr>
          <w:rFonts w:cstheme="minorHAnsi"/>
          <w:sz w:val="24"/>
          <w:szCs w:val="24"/>
        </w:rPr>
        <w:t>, no município de Sumaré.</w:t>
      </w:r>
    </w:p>
    <w:p w:rsidR="004B6055" w:rsidRPr="004B6055" w:rsidP="004B6055" w14:paraId="1E808105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JUSTIFICATIVA:</w:t>
      </w:r>
    </w:p>
    <w:p w:rsidR="004B6055" w:rsidRPr="004B6055" w:rsidP="004B6055" w14:paraId="42E25E4E" w14:textId="6335F56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A presente indicação se faz necessária tendo em vista que a sinalização horizontal existente no local se encontra desgastada, o que compromete a visibilidade do redutor de velocidade por parte dos condutores.</w:t>
      </w:r>
    </w:p>
    <w:p w:rsidR="004B6055" w:rsidRPr="004B6055" w:rsidP="004B6055" w14:paraId="0148A6B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Tal situação aumenta o risco de acidentes, além de prejudicar a segurança de pedestres e moradores da região. A adequada sinalização viária é fundamental para a organização do trânsito e prevenção de ocorrências.</w:t>
      </w:r>
    </w:p>
    <w:p w:rsidR="004B6055" w:rsidRPr="004B6055" w:rsidP="004B6055" w14:paraId="5B315050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Dessa forma, a remarcação se mostra medida urgente e indispensável para garantir maior segurança e fluidez no tráfego local.</w:t>
      </w:r>
    </w:p>
    <w:p w:rsidR="004B6055" w:rsidRPr="004B6055" w:rsidP="004B6055" w14:paraId="2FB722F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</w:p>
    <w:p w:rsidR="001E041D" w:rsidRPr="00CA07E9" w:rsidP="004B6055" w14:paraId="601FB2D5" w14:textId="4E3ADDB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</w:t>
      </w: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9034C7">
        <w:rPr>
          <w:rFonts w:cstheme="minorHAnsi"/>
          <w:b/>
          <w:bCs/>
          <w:sz w:val="24"/>
          <w:szCs w:val="24"/>
        </w:rPr>
        <w:t>1</w:t>
      </w:r>
      <w:r w:rsidR="00992EAD">
        <w:rPr>
          <w:rFonts w:cstheme="minorHAnsi"/>
          <w:b/>
          <w:bCs/>
          <w:sz w:val="24"/>
          <w:szCs w:val="24"/>
        </w:rPr>
        <w:t>6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992EAD">
        <w:rPr>
          <w:rFonts w:cstheme="minorHAnsi"/>
          <w:b/>
          <w:bCs/>
          <w:sz w:val="24"/>
          <w:szCs w:val="24"/>
        </w:rPr>
        <w:t>junho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4B6055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2282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404A4"/>
    <w:rsid w:val="00460A32"/>
    <w:rsid w:val="00495F75"/>
    <w:rsid w:val="004A7490"/>
    <w:rsid w:val="004B0971"/>
    <w:rsid w:val="004B2CC9"/>
    <w:rsid w:val="004B6055"/>
    <w:rsid w:val="004D082E"/>
    <w:rsid w:val="0051286F"/>
    <w:rsid w:val="00534B6B"/>
    <w:rsid w:val="00537100"/>
    <w:rsid w:val="005A0B25"/>
    <w:rsid w:val="005C13EA"/>
    <w:rsid w:val="005C141C"/>
    <w:rsid w:val="005F2385"/>
    <w:rsid w:val="00601B0A"/>
    <w:rsid w:val="0061104A"/>
    <w:rsid w:val="00626437"/>
    <w:rsid w:val="00632FA0"/>
    <w:rsid w:val="00634B92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034C7"/>
    <w:rsid w:val="00913FEA"/>
    <w:rsid w:val="00954005"/>
    <w:rsid w:val="00992EAD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C7183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2E52"/>
    <w:rsid w:val="00CA41F4"/>
    <w:rsid w:val="00CA588A"/>
    <w:rsid w:val="00CD6B58"/>
    <w:rsid w:val="00CF401E"/>
    <w:rsid w:val="00D01287"/>
    <w:rsid w:val="00D06FB6"/>
    <w:rsid w:val="00D14C21"/>
    <w:rsid w:val="00D21636"/>
    <w:rsid w:val="00D23994"/>
    <w:rsid w:val="00D71CC6"/>
    <w:rsid w:val="00DC147C"/>
    <w:rsid w:val="00DC2833"/>
    <w:rsid w:val="00DD2F7E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C278B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2026-06-10T19:45:00Z</dcterms:modified>
</cp:coreProperties>
</file>