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Orlando Antônio de Mattos , Jardim Residencial Vaughan,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42755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4D2D414-C77A-48C1-AD9E-64722C760A1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3BC3DD2-FDF2-40C9-B2D9-CE541ABA96E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6F0D94B-B198-4878-98B6-209A4A83ED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05308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449264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347549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72930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020195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51517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