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33B71" w:rsidP="00446A6F" w14:paraId="72227F28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Reforma em ponto de ônibus</w:t>
      </w:r>
      <w:r w:rsidRPr="005951E5" w:rsidR="00940781">
        <w:rPr>
          <w:b/>
          <w:u w:val="single"/>
        </w:rPr>
        <w:t>.</w:t>
      </w:r>
    </w:p>
    <w:p w:rsidR="00D33B71" w:rsidP="00446A6F" w14:paraId="173D4AD3" w14:textId="77777777">
      <w:pPr>
        <w:pStyle w:val="NormalWeb"/>
        <w:spacing w:before="80" w:beforeAutospacing="0" w:after="8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46A6F" w:rsidR="00446A6F">
        <w:t>Rua José Maria Miranda, em frente ao nº 52</w:t>
      </w:r>
      <w:r w:rsidRPr="007D10D0" w:rsidR="00533C68">
        <w:t>.</w:t>
      </w:r>
    </w:p>
    <w:p w:rsidR="00B3310F" w:rsidRPr="005951E5" w:rsidP="00446A6F" w14:paraId="0DEB3083" w14:textId="30751898">
      <w:pPr>
        <w:pStyle w:val="NormalWeb"/>
        <w:spacing w:before="80" w:beforeAutospacing="0" w:after="80" w:afterAutospacing="0" w:line="360" w:lineRule="auto"/>
        <w:jc w:val="both"/>
      </w:pPr>
      <w:bookmarkStart w:id="1" w:name="_GoBack"/>
      <w:bookmarkEnd w:id="1"/>
      <w:r w:rsidRPr="005951E5">
        <w:t xml:space="preserve">Bairro: </w:t>
      </w:r>
      <w:r w:rsidR="00446A6F">
        <w:t>Jardim São Carlos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46A6F" w:rsidP="00826314" w14:paraId="68EC2609" w14:textId="467C0ED2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446A6F" w:rsidRPr="00446A6F" w:rsidP="00446A6F" w14:paraId="099C60AD" w14:textId="425FA3A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46A6F">
        <w:t>Convieram a este vereador, moradores do referido bairro, sobre a necessidade de reforma do ponto de ônibus localizado n</w:t>
      </w:r>
      <w:r>
        <w:t>o referido endereço</w:t>
      </w:r>
      <w:r w:rsidRPr="00446A6F">
        <w:t>,</w:t>
      </w:r>
      <w:r>
        <w:t xml:space="preserve"> no</w:t>
      </w:r>
      <w:r w:rsidRPr="00446A6F">
        <w:t xml:space="preserve"> primeiro ponto </w:t>
      </w:r>
      <w:r>
        <w:t xml:space="preserve">de ônibus </w:t>
      </w:r>
      <w:r w:rsidRPr="00446A6F">
        <w:t>da via, tendo em vista que a estrutura necessita de melhorias para proporcionar mais conforto e segurança aos usuários do transporte coletivo.</w:t>
      </w:r>
    </w:p>
    <w:p w:rsidR="00446A6F" w:rsidRPr="00446A6F" w:rsidP="00446A6F" w14:paraId="4F35877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46A6F">
        <w:t>Neste sentido, é de primordial importância que a Administração Pública Municipal realize vistoria técnica e providencie as melhorias necessárias no referido ponto de ônibus, visando oferecer melhores condições de utilização aos munícipes que utilizam diariamente o local. Certos da atenção que o caso requer.</w:t>
      </w:r>
    </w:p>
    <w:p w:rsidR="00446A6F" w:rsidP="00826314" w14:paraId="60AF70B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26314" w14:paraId="2849D429" w14:textId="2BDFC2F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73C1">
        <w:t>0</w:t>
      </w:r>
      <w:r w:rsidR="00446A6F">
        <w:t>8</w:t>
      </w:r>
      <w:r w:rsidRPr="009918A3" w:rsidR="005E73C1">
        <w:t xml:space="preserve"> de </w:t>
      </w:r>
      <w:r w:rsidR="00446A6F">
        <w:t>junh</w:t>
      </w:r>
      <w:r w:rsidR="005E73C1">
        <w:t>o</w:t>
      </w:r>
      <w:r w:rsidRPr="009918A3" w:rsidR="005E73C1">
        <w:t xml:space="preserve"> de 202</w:t>
      </w:r>
      <w:r w:rsidR="005E73C1">
        <w:t>6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575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647766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427"/>
    <w:rsid w:val="000A1970"/>
    <w:rsid w:val="000D2BDC"/>
    <w:rsid w:val="000E0F62"/>
    <w:rsid w:val="00104AAA"/>
    <w:rsid w:val="00112963"/>
    <w:rsid w:val="00114AD2"/>
    <w:rsid w:val="00117B76"/>
    <w:rsid w:val="00117D24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46A6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3C1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17650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918A3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43A6"/>
    <w:rsid w:val="00AC5157"/>
    <w:rsid w:val="00AE1CD1"/>
    <w:rsid w:val="00AE317D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33B71"/>
    <w:rsid w:val="00D41480"/>
    <w:rsid w:val="00D55C55"/>
    <w:rsid w:val="00D71E40"/>
    <w:rsid w:val="00D8623A"/>
    <w:rsid w:val="00D90DA4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3F6E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4399-EB9C-4333-B3A3-25D5D165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2026-06-08T16:52:00Z</dcterms:created>
  <dcterms:modified xsi:type="dcterms:W3CDTF">2026-06-08T16:52:00Z</dcterms:modified>
</cp:coreProperties>
</file>