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4498" w:rsidP="00F95DB1" w14:paraId="6DD8041C" w14:textId="6FB3358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 w:rsidR="0034589F">
        <w:rPr>
          <w:rFonts w:ascii="Arial" w:hAnsi="Arial" w:cs="Arial"/>
          <w:b/>
          <w:sz w:val="24"/>
          <w:szCs w:val="24"/>
        </w:rPr>
        <w:t>retirada de entulho</w:t>
      </w:r>
      <w:r w:rsidR="00F95DB1">
        <w:rPr>
          <w:rFonts w:ascii="Arial" w:hAnsi="Arial" w:cs="Arial"/>
          <w:b/>
          <w:sz w:val="24"/>
          <w:szCs w:val="24"/>
        </w:rPr>
        <w:t xml:space="preserve"> da</w:t>
      </w:r>
      <w:r w:rsidR="0034589F">
        <w:rPr>
          <w:rFonts w:ascii="Arial" w:hAnsi="Arial" w:cs="Arial"/>
          <w:b/>
          <w:sz w:val="24"/>
          <w:szCs w:val="24"/>
        </w:rPr>
        <w:t xml:space="preserve"> 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D1E40">
        <w:rPr>
          <w:rFonts w:ascii="Arial" w:hAnsi="Arial" w:cs="Arial"/>
          <w:b/>
          <w:sz w:val="24"/>
          <w:szCs w:val="24"/>
        </w:rPr>
        <w:t>Onofre Rodrigues, em frente ao número 7</w:t>
      </w:r>
      <w:r w:rsidR="00DC3AD0">
        <w:rPr>
          <w:rFonts w:ascii="Arial" w:hAnsi="Arial" w:cs="Arial"/>
          <w:b/>
          <w:sz w:val="24"/>
          <w:szCs w:val="24"/>
        </w:rPr>
        <w:t>9</w:t>
      </w:r>
      <w:bookmarkStart w:id="1" w:name="_GoBack"/>
      <w:bookmarkEnd w:id="1"/>
      <w:r w:rsidR="004D1E40">
        <w:rPr>
          <w:rFonts w:ascii="Arial" w:hAnsi="Arial" w:cs="Arial"/>
          <w:b/>
          <w:sz w:val="24"/>
          <w:szCs w:val="24"/>
        </w:rPr>
        <w:t xml:space="preserve">7, no bairro Parque Santo </w:t>
      </w:r>
      <w:r w:rsidR="004D1E40">
        <w:rPr>
          <w:rFonts w:ascii="Arial" w:hAnsi="Arial" w:cs="Arial"/>
          <w:b/>
          <w:sz w:val="24"/>
          <w:szCs w:val="24"/>
        </w:rPr>
        <w:t>Antonio</w:t>
      </w:r>
      <w:r w:rsidR="0034589F">
        <w:rPr>
          <w:rFonts w:ascii="Arial" w:hAnsi="Arial" w:cs="Arial"/>
          <w:b/>
          <w:sz w:val="24"/>
          <w:szCs w:val="24"/>
        </w:rPr>
        <w:t>.</w:t>
      </w:r>
    </w:p>
    <w:p w:rsidR="00784498" w:rsidP="00F95DB1" w14:paraId="31169C7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E025F" w:rsidRPr="00422F58" w:rsidP="000E025F" w14:paraId="7152ED95" w14:textId="182A2D3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5657E"/>
    <w:rsid w:val="00156CF8"/>
    <w:rsid w:val="002010D0"/>
    <w:rsid w:val="00242A1F"/>
    <w:rsid w:val="00262320"/>
    <w:rsid w:val="002840B3"/>
    <w:rsid w:val="002B5A5C"/>
    <w:rsid w:val="00314D06"/>
    <w:rsid w:val="0034589F"/>
    <w:rsid w:val="00422F58"/>
    <w:rsid w:val="00430EC1"/>
    <w:rsid w:val="00460A32"/>
    <w:rsid w:val="00471F94"/>
    <w:rsid w:val="004B2CC9"/>
    <w:rsid w:val="004D1E40"/>
    <w:rsid w:val="00510EAB"/>
    <w:rsid w:val="0051286F"/>
    <w:rsid w:val="00601B0A"/>
    <w:rsid w:val="0061554F"/>
    <w:rsid w:val="00626437"/>
    <w:rsid w:val="00632FA0"/>
    <w:rsid w:val="00676844"/>
    <w:rsid w:val="006C41A4"/>
    <w:rsid w:val="006D1E9A"/>
    <w:rsid w:val="00784498"/>
    <w:rsid w:val="007C3092"/>
    <w:rsid w:val="00822396"/>
    <w:rsid w:val="00834D6D"/>
    <w:rsid w:val="00963913"/>
    <w:rsid w:val="00A06CF2"/>
    <w:rsid w:val="00A5122D"/>
    <w:rsid w:val="00AE6AEE"/>
    <w:rsid w:val="00AF33C4"/>
    <w:rsid w:val="00B43649"/>
    <w:rsid w:val="00C00C1E"/>
    <w:rsid w:val="00C36776"/>
    <w:rsid w:val="00CD6B58"/>
    <w:rsid w:val="00CF401E"/>
    <w:rsid w:val="00D52BCD"/>
    <w:rsid w:val="00DC3AD0"/>
    <w:rsid w:val="00F06910"/>
    <w:rsid w:val="00F9029E"/>
    <w:rsid w:val="00F95D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4623-F4F0-43E8-8C1E-849F02BB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2021-05-24T20:41:00Z</dcterms:created>
  <dcterms:modified xsi:type="dcterms:W3CDTF">2021-05-24T20:42:00Z</dcterms:modified>
</cp:coreProperties>
</file>