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FB0B8D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290C60">
        <w:rPr>
          <w:sz w:val="24"/>
        </w:rPr>
        <w:t xml:space="preserve">providenciar </w:t>
      </w:r>
      <w:r w:rsidR="00A80D40">
        <w:rPr>
          <w:sz w:val="24"/>
        </w:rPr>
        <w:t>Cata Treco na</w:t>
      </w:r>
      <w:r w:rsidR="00290C60">
        <w:rPr>
          <w:sz w:val="24"/>
        </w:rPr>
        <w:t xml:space="preserve"> </w:t>
      </w:r>
      <w:r w:rsidR="00A80D40">
        <w:rPr>
          <w:sz w:val="24"/>
        </w:rPr>
        <w:t>Rua Benedito Teodoro Mendes, nº 522</w:t>
      </w:r>
      <w:r w:rsidR="005E1A33">
        <w:rPr>
          <w:sz w:val="24"/>
        </w:rPr>
        <w:t xml:space="preserve">, Jardim </w:t>
      </w:r>
      <w:r w:rsidR="00D81F9E">
        <w:rPr>
          <w:sz w:val="24"/>
        </w:rPr>
        <w:t>Santa Clara</w:t>
      </w:r>
      <w:bookmarkStart w:id="1" w:name="_GoBack"/>
      <w:bookmarkEnd w:id="1"/>
      <w:r w:rsidR="009D41B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77A66" w:rsidP="00E77A66" w14:paraId="03171AA3" w14:textId="2E56D8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junho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79F6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EE1"/>
    <w:rsid w:val="00273423"/>
    <w:rsid w:val="00274F0B"/>
    <w:rsid w:val="00276603"/>
    <w:rsid w:val="00284446"/>
    <w:rsid w:val="002847F9"/>
    <w:rsid w:val="00286C97"/>
    <w:rsid w:val="00290C60"/>
    <w:rsid w:val="00297D11"/>
    <w:rsid w:val="002A09AB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3CD0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1A33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A4800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1B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D41B2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40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C6833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37AB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1F9E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77A66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DFB9C-E741-414C-BEC2-843C28A9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2026-06-08T14:39:00Z</dcterms:created>
  <dcterms:modified xsi:type="dcterms:W3CDTF">2026-06-08T14:40:00Z</dcterms:modified>
</cp:coreProperties>
</file>