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João Ravagnani, Jardim Residencial Ravagnani,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85512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EF71B70-6201-4785-8A71-207D38ABC75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112AD16-BBBB-4F88-AC69-58797170A82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DD34B55-F17B-402F-B99A-4BD51270F7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58597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630753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93806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65754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756434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13121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