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Fava, Jardim Residencial Ravagnani,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3058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7121FF5-82B0-4EEF-A125-359A4458A35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8E5A0F8-7790-4703-A0AE-CDCFBA65117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0EE4EF2-088F-4B9C-9D89-050A5969E8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3523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925621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284724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66205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20490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9075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