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3A7C" w:rsidP="004C1980" w14:paraId="07D09D0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73A7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Manutenção e reparo do pavimento asfáltico na R. Elvira </w:t>
      </w:r>
      <w:r w:rsidRPr="00773A7C">
        <w:rPr>
          <w:rFonts w:ascii="Times New Roman" w:eastAsia="Arial" w:hAnsi="Times New Roman" w:cs="Times New Roman"/>
          <w:b/>
          <w:bCs/>
          <w:sz w:val="24"/>
          <w:szCs w:val="24"/>
        </w:rPr>
        <w:t>Biancalana</w:t>
      </w:r>
      <w:r w:rsidRPr="00773A7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do Vale – Jardim </w:t>
      </w:r>
      <w:r w:rsidRPr="00773A7C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773A7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3A6D227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773A7C" w:rsidRPr="00773A7C" w:rsidP="00AA746E" w14:paraId="32A273B7" w14:textId="1D3E0AA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73A7C">
        <w:rPr>
          <w:rFonts w:ascii="Times New Roman" w:eastAsia="Arial" w:hAnsi="Times New Roman" w:cs="Times New Roman"/>
          <w:sz w:val="24"/>
          <w:szCs w:val="24"/>
        </w:rPr>
        <w:t>I</w:t>
      </w:r>
      <w:r w:rsidRPr="00773A7C">
        <w:rPr>
          <w:rFonts w:ascii="Times New Roman" w:eastAsia="Arial" w:hAnsi="Times New Roman" w:cs="Times New Roman"/>
          <w:sz w:val="24"/>
          <w:szCs w:val="24"/>
        </w:rPr>
        <w:t xml:space="preserve">ndico, nos termos regimentais, ao Excelentíssimo Senhor Prefeito Municipal, Henrique Stein </w:t>
      </w:r>
      <w:r w:rsidRPr="00773A7C">
        <w:rPr>
          <w:rFonts w:ascii="Times New Roman" w:eastAsia="Arial" w:hAnsi="Times New Roman" w:cs="Times New Roman"/>
          <w:sz w:val="24"/>
          <w:szCs w:val="24"/>
        </w:rPr>
        <w:t>Sciascio</w:t>
      </w:r>
      <w:r w:rsidRPr="00773A7C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a realização de manutenção e reparo do pavimento asfáltico na R. Elvira </w:t>
      </w:r>
      <w:r w:rsidRPr="00773A7C">
        <w:rPr>
          <w:rFonts w:ascii="Times New Roman" w:eastAsia="Arial" w:hAnsi="Times New Roman" w:cs="Times New Roman"/>
          <w:sz w:val="24"/>
          <w:szCs w:val="24"/>
        </w:rPr>
        <w:t>Biancalana</w:t>
      </w:r>
      <w:r w:rsidRPr="00773A7C">
        <w:rPr>
          <w:rFonts w:ascii="Times New Roman" w:eastAsia="Arial" w:hAnsi="Times New Roman" w:cs="Times New Roman"/>
          <w:sz w:val="24"/>
          <w:szCs w:val="24"/>
        </w:rPr>
        <w:t xml:space="preserve"> do Vale – Jardim </w:t>
      </w:r>
      <w:r w:rsidRPr="00773A7C">
        <w:rPr>
          <w:rFonts w:ascii="Times New Roman" w:eastAsia="Arial" w:hAnsi="Times New Roman" w:cs="Times New Roman"/>
          <w:sz w:val="24"/>
          <w:szCs w:val="24"/>
        </w:rPr>
        <w:t>Picerno</w:t>
      </w:r>
      <w:r w:rsidRPr="00773A7C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773A7C" w:rsidRPr="00773A7C" w:rsidP="00773A7C" w14:paraId="72EA3C31" w14:textId="03BBE3B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1301750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61442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A7C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e motoristas que trafegam pela via, relatando a presença de buracos, fissuras e desgaste acentuado do pavimento, ocasionando riscos à segurança viária e danos aos veículos. A irregularidade do asfalto compromete a fluidez do tráfego, especialmente em horários de maior movimento, além de prejudicar a mobilidade urbana da região.</w:t>
      </w:r>
    </w:p>
    <w:p w:rsidR="00AB11BD" w:rsidP="00713F42" w14:paraId="5D721B37" w14:textId="2B1F9E2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C03665D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2026-06-08T11:25:00Z</dcterms:created>
  <dcterms:modified xsi:type="dcterms:W3CDTF">2026-06-08T11:25:00Z</dcterms:modified>
</cp:coreProperties>
</file>