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2943EE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961608">
        <w:rPr>
          <w:sz w:val="28"/>
          <w:szCs w:val="28"/>
        </w:rPr>
        <w:t xml:space="preserve">cata </w:t>
      </w:r>
      <w:r w:rsidR="002934B4">
        <w:rPr>
          <w:sz w:val="28"/>
          <w:szCs w:val="28"/>
        </w:rPr>
        <w:t>treco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dos </w:t>
      </w:r>
      <w:r w:rsidR="006272CA">
        <w:rPr>
          <w:sz w:val="28"/>
          <w:szCs w:val="28"/>
        </w:rPr>
        <w:t>Alecrins, 209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01653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2FD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2026-06-08T11:52:00Z</dcterms:created>
  <dcterms:modified xsi:type="dcterms:W3CDTF">2026-06-08T11:52:00Z</dcterms:modified>
</cp:coreProperties>
</file>