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 Progresso,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535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B028ED-43FD-4705-AB64-EC72E89DDBA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5EE291C-FB86-4B19-A517-F1DEB0BBA70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78098F-18F4-4182-9628-9DC2631C44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0832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25985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00212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65245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56897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5432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