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Vitórias,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8653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3810D16-8E74-4E9E-AC6A-90DE66CB92F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4CCF56-EAAE-492D-8DD0-E00054ABBAF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4CD2053-94F9-496F-9373-59CEC301C9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5416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84328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88166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23015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51887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6719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