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1E6C1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B5AB5" w:rsidR="00BB5AB5">
        <w:rPr>
          <w:rFonts w:ascii="Arial" w:hAnsi="Arial" w:cs="Arial"/>
          <w:b/>
          <w:sz w:val="24"/>
          <w:szCs w:val="24"/>
          <w:u w:val="single"/>
        </w:rPr>
        <w:t>Estrada Fernando Garcia Olmo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, no 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76830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301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1813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2026-06-01T13:21:00Z</dcterms:created>
  <dcterms:modified xsi:type="dcterms:W3CDTF">2026-06-01T13:21:00Z</dcterms:modified>
</cp:coreProperties>
</file>