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237BA" w:rsidRPr="00E237BA" w:rsidP="00E237BA" w14:paraId="1C035F23" w14:textId="56D0599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E237BA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E237BA">
        <w:rPr>
          <w:rFonts w:ascii="Times New Roman" w:eastAsia="Arial" w:hAnsi="Times New Roman" w:cs="Times New Roman"/>
          <w:b/>
          <w:bCs/>
          <w:sz w:val="24"/>
          <w:szCs w:val="24"/>
        </w:rPr>
        <w:t>emoção de entulho e materiais inservíveis acumulados na R. Luís Vaz de Camões – Jardim Primavera.</w:t>
      </w:r>
    </w:p>
    <w:p w:rsidR="00BF13A9" w:rsidRPr="004C1980" w:rsidP="004C1980" w14:paraId="4337FBBB" w14:textId="486594B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5477F4" w:rsidRPr="005477F4" w:rsidP="005477F4" w14:paraId="1CE4668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77F4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477F4">
        <w:rPr>
          <w:rFonts w:ascii="Times New Roman" w:eastAsia="Arial" w:hAnsi="Times New Roman" w:cs="Times New Roman"/>
          <w:sz w:val="24"/>
          <w:szCs w:val="24"/>
        </w:rPr>
        <w:t>Sciascio</w:t>
      </w:r>
      <w:r w:rsidRPr="005477F4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de remoção de entulho e materiais inservíveis acumulados na R. Luís Vaz de Camões – Jardim Primavera.</w:t>
      </w:r>
    </w:p>
    <w:p w:rsidR="005477F4" w:rsidRPr="005477F4" w:rsidP="005477F4" w14:paraId="3E26FE6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77F4">
        <w:rPr>
          <w:rFonts w:ascii="Times New Roman" w:eastAsia="Arial" w:hAnsi="Times New Roman" w:cs="Times New Roman"/>
          <w:sz w:val="24"/>
          <w:szCs w:val="24"/>
        </w:rPr>
        <w:t>A presente solicitação se justifica pelo acúmulo de resíduos descartados irregularmente ao longo da via, situação que tem causado transtornos aos moradores e comprometido a limpeza urbana. A presença de entulho favorece a proliferação de insetos, roedores e outros vetores, além de prejudicar o trânsito de pedestres e a estética do bairro. A remoção adequada desses materiais é essencial para garantir um ambiente mais seguro, saudável e organizado para a comunidade local.</w:t>
      </w:r>
    </w:p>
    <w:p w:rsidR="00E237BA" w:rsidRPr="00E237BA" w:rsidP="00E237BA" w14:paraId="664C8520" w14:textId="55FCBF7C">
      <w:pPr>
        <w:spacing w:before="100" w:beforeAutospacing="1" w:after="100" w:afterAutospacing="1" w:line="360" w:lineRule="auto"/>
        <w:ind w:right="142" w:firstLine="1134"/>
        <w:jc w:val="both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721360</wp:posOffset>
            </wp:positionH>
            <wp:positionV relativeFrom="paragraph">
              <wp:posOffset>83820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7499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37BA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</w:t>
      </w:r>
      <w:r w:rsidRPr="00E237BA">
        <w:t>.</w:t>
      </w:r>
    </w:p>
    <w:p w:rsidR="00AB11BD" w:rsidP="00713F42" w14:paraId="5D721B37" w14:textId="21C9CE5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2D1989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67650F">
        <w:rPr>
          <w:rFonts w:ascii="Times New Roman" w:eastAsia="Arial" w:hAnsi="Times New Roman" w:cs="Times New Roman"/>
          <w:sz w:val="24"/>
          <w:szCs w:val="24"/>
        </w:rPr>
        <w:t>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7650F">
        <w:rPr>
          <w:rFonts w:ascii="Times New Roman" w:eastAsia="Arial" w:hAnsi="Times New Roman" w:cs="Times New Roman"/>
          <w:sz w:val="24"/>
          <w:szCs w:val="24"/>
        </w:rPr>
        <w:t>maio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6EFC272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3C6E6E21" w14:textId="607BDF6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E237BA" w:rsidP="008D3523" w14:paraId="476CDAAB" w14:textId="3452A91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237B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72815"/>
            <wp:effectExtent l="0" t="0" r="2540" b="0"/>
            <wp:docPr id="11373666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8037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BA" w:rsidP="008D3523" w14:paraId="6D25965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1F2F64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477F4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237BA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2026-05-25T12:36:00Z</dcterms:created>
  <dcterms:modified xsi:type="dcterms:W3CDTF">2026-05-25T12:36:00Z</dcterms:modified>
</cp:coreProperties>
</file>