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43C9" w:rsidRPr="00FE60C1" w:rsidP="001743C9" w14:paraId="5F2A6FF6" w14:textId="2C55307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81276427"/>
      <w:bookmarkStart w:id="1" w:name="_Hlk181276361"/>
      <w:permStart w:id="2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D97A57">
        <w:rPr>
          <w:rFonts w:ascii="Arial" w:hAnsi="Arial" w:cs="Arial"/>
          <w:b/>
          <w:bCs/>
          <w:color w:val="000000"/>
        </w:rPr>
        <w:t>6</w:t>
      </w:r>
    </w:p>
    <w:p w:rsidR="001743C9" w:rsidRPr="00FE60C1" w:rsidP="001743C9" w14:paraId="7A160868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1743C9" w:rsidP="001743C9" w14:paraId="3A4D6808" w14:textId="33E5CD9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instalação</w:t>
      </w:r>
      <w:r w:rsidRPr="001743C9">
        <w:rPr>
          <w:rFonts w:ascii="Arial" w:hAnsi="Arial" w:cs="Arial"/>
        </w:rPr>
        <w:t xml:space="preserve"> de semáforo com bot</w:t>
      </w:r>
      <w:r>
        <w:rPr>
          <w:rFonts w:ascii="Arial" w:hAnsi="Arial" w:cs="Arial"/>
        </w:rPr>
        <w:t xml:space="preserve">oeira </w:t>
      </w:r>
      <w:r w:rsidRPr="001743C9">
        <w:rPr>
          <w:rFonts w:ascii="Arial" w:hAnsi="Arial" w:cs="Arial"/>
        </w:rPr>
        <w:t>e sinalização horizontal para travessia de pedestres na interseção da Rua Maria com a Av</w:t>
      </w:r>
      <w:r>
        <w:rPr>
          <w:rFonts w:ascii="Arial" w:hAnsi="Arial" w:cs="Arial"/>
        </w:rPr>
        <w:t>.</w:t>
      </w:r>
      <w:r w:rsidRPr="001743C9">
        <w:rPr>
          <w:rFonts w:ascii="Arial" w:hAnsi="Arial" w:cs="Arial"/>
        </w:rPr>
        <w:t xml:space="preserve"> Minas Gerais, no Jd. Nova Veneza</w:t>
      </w:r>
      <w:r>
        <w:rPr>
          <w:rFonts w:ascii="Arial" w:hAnsi="Arial" w:cs="Arial"/>
        </w:rPr>
        <w:t>.</w:t>
      </w:r>
    </w:p>
    <w:p w:rsidR="001743C9" w:rsidP="000954A2" w14:paraId="12B98E65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D23AC2" w:rsidP="000954A2" w14:paraId="70D3203E" w14:textId="476F4512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A1639" w:rsidRPr="002A1639" w:rsidP="002A1639" w14:paraId="6B7279C0" w14:textId="0181E30B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 w:rsidRPr="007665EC">
        <w:rPr>
          <w:rFonts w:ascii="Arial" w:hAnsi="Arial" w:cs="Arial"/>
        </w:rPr>
        <w:t>Indico ao Excelentíssimo Senhor Prefeito</w:t>
      </w:r>
      <w:bookmarkEnd w:id="0"/>
      <w:bookmarkEnd w:id="3"/>
      <w:bookmarkEnd w:id="4"/>
      <w:r w:rsidRPr="002A1639">
        <w:rPr>
          <w:rFonts w:ascii="Arial" w:hAnsi="Arial" w:cs="Arial"/>
        </w:rPr>
        <w:t xml:space="preserve">, junto ao departamento competente, a análise e a viabilização da implantação de um </w:t>
      </w:r>
      <w:r w:rsidRPr="00605572" w:rsidR="00605572">
        <w:rPr>
          <w:rFonts w:ascii="Arial" w:hAnsi="Arial" w:cs="Arial"/>
        </w:rPr>
        <w:t>semáforo com botão de pedestre</w:t>
      </w:r>
      <w:r w:rsidR="00605572">
        <w:rPr>
          <w:rFonts w:ascii="Arial" w:hAnsi="Arial" w:cs="Arial"/>
        </w:rPr>
        <w:t xml:space="preserve"> </w:t>
      </w:r>
      <w:r w:rsidRPr="002A1639">
        <w:rPr>
          <w:rFonts w:ascii="Arial" w:hAnsi="Arial" w:cs="Arial"/>
        </w:rPr>
        <w:t xml:space="preserve">e </w:t>
      </w:r>
      <w:r w:rsidR="00605572">
        <w:rPr>
          <w:rFonts w:ascii="Arial" w:hAnsi="Arial" w:cs="Arial"/>
        </w:rPr>
        <w:t>sinalização horizontal</w:t>
      </w:r>
      <w:r w:rsidRPr="002A1639">
        <w:rPr>
          <w:rFonts w:ascii="Arial" w:hAnsi="Arial" w:cs="Arial"/>
        </w:rPr>
        <w:t xml:space="preserve"> </w:t>
      </w:r>
      <w:r w:rsidR="00B308CB">
        <w:rPr>
          <w:rFonts w:ascii="Arial" w:hAnsi="Arial" w:cs="Arial"/>
        </w:rPr>
        <w:t xml:space="preserve">para </w:t>
      </w:r>
      <w:r w:rsidRPr="002A1639">
        <w:rPr>
          <w:rFonts w:ascii="Arial" w:hAnsi="Arial" w:cs="Arial"/>
        </w:rPr>
        <w:t xml:space="preserve">travessia </w:t>
      </w:r>
      <w:r w:rsidR="00B308CB">
        <w:rPr>
          <w:rFonts w:ascii="Arial" w:hAnsi="Arial" w:cs="Arial"/>
        </w:rPr>
        <w:t>de</w:t>
      </w:r>
      <w:r w:rsidRPr="002A1639">
        <w:rPr>
          <w:rFonts w:ascii="Arial" w:hAnsi="Arial" w:cs="Arial"/>
        </w:rPr>
        <w:t xml:space="preserve"> pedestres na interseção da Rua </w:t>
      </w:r>
      <w:r w:rsidR="00B308CB">
        <w:rPr>
          <w:rFonts w:ascii="Arial" w:hAnsi="Arial" w:cs="Arial"/>
        </w:rPr>
        <w:t>Maria</w:t>
      </w:r>
      <w:r w:rsidRPr="002A1639">
        <w:rPr>
          <w:rFonts w:ascii="Arial" w:hAnsi="Arial" w:cs="Arial"/>
        </w:rPr>
        <w:t xml:space="preserve"> com a Avenida </w:t>
      </w:r>
      <w:r w:rsidR="00B308CB">
        <w:rPr>
          <w:rFonts w:ascii="Arial" w:hAnsi="Arial" w:cs="Arial"/>
        </w:rPr>
        <w:t>Minas Gerais</w:t>
      </w:r>
      <w:r w:rsidRPr="002A1639">
        <w:rPr>
          <w:rFonts w:ascii="Arial" w:hAnsi="Arial" w:cs="Arial"/>
        </w:rPr>
        <w:t xml:space="preserve">, no </w:t>
      </w:r>
      <w:r w:rsidR="00B308CB">
        <w:rPr>
          <w:rFonts w:ascii="Arial" w:hAnsi="Arial" w:cs="Arial"/>
        </w:rPr>
        <w:t>Jd. Nova Veneza</w:t>
      </w:r>
      <w:r w:rsidRPr="002A1639">
        <w:rPr>
          <w:rFonts w:ascii="Arial" w:hAnsi="Arial" w:cs="Arial"/>
        </w:rPr>
        <w:t>.</w:t>
      </w:r>
    </w:p>
    <w:p w:rsidR="002A1639" w:rsidRPr="002A1639" w:rsidP="002A1639" w14:paraId="21B5AF57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2A1639">
        <w:rPr>
          <w:rFonts w:ascii="Arial" w:hAnsi="Arial" w:cs="Arial"/>
        </w:rPr>
        <w:t>Trata-se de ponto de intenso fluxo de veículos e pedestres, identificado como crítico para a mobilidade urbana e segurança viária da região. Moradores e comerciantes locais relatam dificuldades de travessia e risco frequente de acidentes, sobretudo nos horários de maior movimento. A ausência de sinalização adequada agrava a situação.</w:t>
      </w:r>
    </w:p>
    <w:p w:rsidR="002A1639" w:rsidRPr="002A1639" w:rsidP="002A1639" w14:paraId="5214685B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2A1639">
        <w:rPr>
          <w:rFonts w:ascii="Arial" w:hAnsi="Arial" w:cs="Arial"/>
        </w:rPr>
        <w:t>A instalação dos dispositivos de controle e travessia contribuirá para a segurança de crianças, idosos e pessoas com mobilidade reduzida, além de melhorar o ordenamento do trânsito e prevenir sinistros.</w:t>
      </w:r>
    </w:p>
    <w:p w:rsidR="004C4EBE" w:rsidP="004C4EBE" w14:paraId="11DDF48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A1639" w:rsidP="004C4EBE" w14:paraId="5941FFF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42511A25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AC2032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AC203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AC2032">
        <w:rPr>
          <w:rFonts w:ascii="Arial" w:hAnsi="Arial" w:cs="Arial"/>
          <w:sz w:val="24"/>
          <w:szCs w:val="24"/>
        </w:rPr>
        <w:t>6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742055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8B338B" w:rsidP="000954A2" w14:paraId="423B0125" w14:textId="3B0DE4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DE7453" w:rsidP="00B703FB" w14:paraId="07A8F1E3" w14:textId="0C54F30C">
      <w:pPr>
        <w:rPr>
          <w:rFonts w:ascii="Arial" w:hAnsi="Arial" w:cs="Arial"/>
          <w:b/>
          <w:sz w:val="24"/>
          <w:szCs w:val="24"/>
        </w:rPr>
      </w:pPr>
    </w:p>
    <w:sectPr w:rsidSect="001743C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6113498" name="Imagem 86113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76C97"/>
    <w:rsid w:val="000829AC"/>
    <w:rsid w:val="0009531F"/>
    <w:rsid w:val="000954A2"/>
    <w:rsid w:val="000B2AE1"/>
    <w:rsid w:val="000C1979"/>
    <w:rsid w:val="000D2BDC"/>
    <w:rsid w:val="000D72A4"/>
    <w:rsid w:val="000F4E75"/>
    <w:rsid w:val="00104AAA"/>
    <w:rsid w:val="00111ED4"/>
    <w:rsid w:val="001167C9"/>
    <w:rsid w:val="00117B10"/>
    <w:rsid w:val="00123D27"/>
    <w:rsid w:val="00140494"/>
    <w:rsid w:val="00142DFE"/>
    <w:rsid w:val="00150497"/>
    <w:rsid w:val="00153F3C"/>
    <w:rsid w:val="0015657E"/>
    <w:rsid w:val="00156CF8"/>
    <w:rsid w:val="001676F4"/>
    <w:rsid w:val="001734BB"/>
    <w:rsid w:val="001743C9"/>
    <w:rsid w:val="001771E7"/>
    <w:rsid w:val="00177747"/>
    <w:rsid w:val="001975E5"/>
    <w:rsid w:val="001A3184"/>
    <w:rsid w:val="001A63F3"/>
    <w:rsid w:val="001B50D2"/>
    <w:rsid w:val="001E2238"/>
    <w:rsid w:val="00255097"/>
    <w:rsid w:val="00262186"/>
    <w:rsid w:val="002A1639"/>
    <w:rsid w:val="002B4C4A"/>
    <w:rsid w:val="002B7441"/>
    <w:rsid w:val="002D037C"/>
    <w:rsid w:val="002D196D"/>
    <w:rsid w:val="00305834"/>
    <w:rsid w:val="003066BE"/>
    <w:rsid w:val="003376FA"/>
    <w:rsid w:val="00343D74"/>
    <w:rsid w:val="00346C3C"/>
    <w:rsid w:val="00362613"/>
    <w:rsid w:val="003647BE"/>
    <w:rsid w:val="00367B55"/>
    <w:rsid w:val="00372A47"/>
    <w:rsid w:val="00375303"/>
    <w:rsid w:val="00380983"/>
    <w:rsid w:val="003A01F4"/>
    <w:rsid w:val="003D603A"/>
    <w:rsid w:val="003F20BD"/>
    <w:rsid w:val="00445C6A"/>
    <w:rsid w:val="00446907"/>
    <w:rsid w:val="00460A32"/>
    <w:rsid w:val="004959F4"/>
    <w:rsid w:val="004B2CC9"/>
    <w:rsid w:val="004B73A6"/>
    <w:rsid w:val="004C4EBE"/>
    <w:rsid w:val="004E0255"/>
    <w:rsid w:val="004E36FD"/>
    <w:rsid w:val="0051286F"/>
    <w:rsid w:val="00515352"/>
    <w:rsid w:val="00520B4B"/>
    <w:rsid w:val="005345FA"/>
    <w:rsid w:val="005704D1"/>
    <w:rsid w:val="00570AC5"/>
    <w:rsid w:val="0058419E"/>
    <w:rsid w:val="00592A34"/>
    <w:rsid w:val="00593014"/>
    <w:rsid w:val="005A50D1"/>
    <w:rsid w:val="005B1A7D"/>
    <w:rsid w:val="005C1EBA"/>
    <w:rsid w:val="005E4ADE"/>
    <w:rsid w:val="00601B0A"/>
    <w:rsid w:val="00605572"/>
    <w:rsid w:val="006107CE"/>
    <w:rsid w:val="00610919"/>
    <w:rsid w:val="00626437"/>
    <w:rsid w:val="00632FA0"/>
    <w:rsid w:val="00656029"/>
    <w:rsid w:val="006640C6"/>
    <w:rsid w:val="00690D43"/>
    <w:rsid w:val="006C41A4"/>
    <w:rsid w:val="006C792A"/>
    <w:rsid w:val="006D1E9A"/>
    <w:rsid w:val="006E1ABA"/>
    <w:rsid w:val="00724924"/>
    <w:rsid w:val="00743A5A"/>
    <w:rsid w:val="007658A5"/>
    <w:rsid w:val="007665EC"/>
    <w:rsid w:val="00767FDB"/>
    <w:rsid w:val="007740B8"/>
    <w:rsid w:val="00774B6C"/>
    <w:rsid w:val="00782822"/>
    <w:rsid w:val="007A587D"/>
    <w:rsid w:val="007A6C6C"/>
    <w:rsid w:val="007D6EA4"/>
    <w:rsid w:val="008067A1"/>
    <w:rsid w:val="008123B0"/>
    <w:rsid w:val="00822396"/>
    <w:rsid w:val="00842609"/>
    <w:rsid w:val="00855CC0"/>
    <w:rsid w:val="00862C58"/>
    <w:rsid w:val="008667CA"/>
    <w:rsid w:val="00883CF1"/>
    <w:rsid w:val="00885E0B"/>
    <w:rsid w:val="008B1308"/>
    <w:rsid w:val="008B338B"/>
    <w:rsid w:val="009369BB"/>
    <w:rsid w:val="009429D9"/>
    <w:rsid w:val="009713F5"/>
    <w:rsid w:val="00972913"/>
    <w:rsid w:val="009A4A92"/>
    <w:rsid w:val="009C191B"/>
    <w:rsid w:val="009E36DE"/>
    <w:rsid w:val="009F759E"/>
    <w:rsid w:val="00A02671"/>
    <w:rsid w:val="00A06CF2"/>
    <w:rsid w:val="00A160F3"/>
    <w:rsid w:val="00A3607B"/>
    <w:rsid w:val="00A45BEA"/>
    <w:rsid w:val="00A53738"/>
    <w:rsid w:val="00A942C0"/>
    <w:rsid w:val="00AA7B56"/>
    <w:rsid w:val="00AB15D6"/>
    <w:rsid w:val="00AC2032"/>
    <w:rsid w:val="00AE6AEE"/>
    <w:rsid w:val="00B01EFD"/>
    <w:rsid w:val="00B21721"/>
    <w:rsid w:val="00B308CB"/>
    <w:rsid w:val="00B519B4"/>
    <w:rsid w:val="00B51C79"/>
    <w:rsid w:val="00B650C1"/>
    <w:rsid w:val="00B703FB"/>
    <w:rsid w:val="00B71CCE"/>
    <w:rsid w:val="00BD6DF4"/>
    <w:rsid w:val="00BF436F"/>
    <w:rsid w:val="00BF79A0"/>
    <w:rsid w:val="00C00C1E"/>
    <w:rsid w:val="00C36776"/>
    <w:rsid w:val="00C41866"/>
    <w:rsid w:val="00C46DEE"/>
    <w:rsid w:val="00C66E6E"/>
    <w:rsid w:val="00C833AA"/>
    <w:rsid w:val="00C965DA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61461"/>
    <w:rsid w:val="00D8518B"/>
    <w:rsid w:val="00D94644"/>
    <w:rsid w:val="00D97A57"/>
    <w:rsid w:val="00DD0DE2"/>
    <w:rsid w:val="00DD25E1"/>
    <w:rsid w:val="00DD59B2"/>
    <w:rsid w:val="00DE7453"/>
    <w:rsid w:val="00E51C54"/>
    <w:rsid w:val="00E7777D"/>
    <w:rsid w:val="00E85AB7"/>
    <w:rsid w:val="00EA6A67"/>
    <w:rsid w:val="00ED022B"/>
    <w:rsid w:val="00EE19E6"/>
    <w:rsid w:val="00EE35FF"/>
    <w:rsid w:val="00F31794"/>
    <w:rsid w:val="00F43BF9"/>
    <w:rsid w:val="00F864E8"/>
    <w:rsid w:val="00FA2283"/>
    <w:rsid w:val="00FE60C1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974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9</cp:revision>
  <cp:lastPrinted>2025-05-13T13:38:00Z</cp:lastPrinted>
  <dcterms:created xsi:type="dcterms:W3CDTF">2026-05-25T11:28:00Z</dcterms:created>
  <dcterms:modified xsi:type="dcterms:W3CDTF">2026-05-25T12:03:00Z</dcterms:modified>
</cp:coreProperties>
</file>