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Nove, Jardim Picerno I,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13 de maio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806863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46CA6BD5-FC94-44F4-BB71-8B2635CEC9F6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2AE909E1-A4D7-44F1-A444-71416261F4DB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FBD2A743-6C38-4FE2-A0A7-CCDCCA87E61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743791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32609261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1586462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6122385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8719310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4451172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