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26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30 do loteamento Residencial Villa Flórida de Rua Leyde Giovanetti Piazentin.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