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75E2" w:rsidP="00E8742A" w14:paraId="46154830" w14:textId="001001E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05103D" w:rsidP="00E8742A" w14:paraId="6DB39DD4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72375" w:rsidP="00E8742A" w14:paraId="5ED5861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B6632" w:rsidRPr="003B6632" w:rsidP="003B6632" w14:paraId="38E903EF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103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05103D" w:rsidR="0005103D">
        <w:rPr>
          <w:rFonts w:ascii="Times New Roman" w:hAnsi="Times New Roman" w:cs="Times New Roman"/>
          <w:b/>
          <w:bCs/>
          <w:sz w:val="24"/>
          <w:szCs w:val="24"/>
        </w:rPr>
        <w:t>emoção de entulho</w:t>
      </w:r>
      <w:r w:rsidRPr="0005103D" w:rsidR="0005103D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Pr="0005103D" w:rsidR="0005103D">
        <w:rPr>
          <w:rFonts w:ascii="Times New Roman" w:hAnsi="Times New Roman" w:cs="Times New Roman"/>
          <w:b/>
          <w:bCs/>
          <w:sz w:val="24"/>
          <w:szCs w:val="24"/>
        </w:rPr>
        <w:t>materiais inservíveis</w:t>
      </w:r>
      <w:r w:rsidRPr="0005103D" w:rsidR="0005103D">
        <w:rPr>
          <w:rFonts w:ascii="Times New Roman" w:hAnsi="Times New Roman" w:cs="Times New Roman"/>
          <w:b/>
          <w:sz w:val="24"/>
          <w:szCs w:val="24"/>
        </w:rPr>
        <w:t xml:space="preserve"> acumulados na </w:t>
      </w:r>
      <w:r w:rsidRPr="003B6632">
        <w:rPr>
          <w:rFonts w:ascii="Times New Roman" w:hAnsi="Times New Roman" w:cs="Times New Roman"/>
          <w:b/>
          <w:bCs/>
          <w:sz w:val="24"/>
          <w:szCs w:val="24"/>
        </w:rPr>
        <w:t xml:space="preserve">Av. Amália Demo Franceschini - Jardim </w:t>
      </w:r>
      <w:r w:rsidRPr="003B6632">
        <w:rPr>
          <w:rFonts w:ascii="Times New Roman" w:hAnsi="Times New Roman" w:cs="Times New Roman"/>
          <w:b/>
          <w:bCs/>
          <w:sz w:val="24"/>
          <w:szCs w:val="24"/>
        </w:rPr>
        <w:t>Picerno</w:t>
      </w:r>
      <w:r w:rsidRPr="003B6632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</w:p>
    <w:p w:rsidR="0005103D" w:rsidRPr="00D665E2" w:rsidP="00E8742A" w14:paraId="6B81FBAF" w14:textId="5E48A770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3B6632" w:rsidRPr="003B6632" w:rsidP="003B6632" w14:paraId="1061AB33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05103D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05103D">
        <w:rPr>
          <w:rFonts w:ascii="Times New Roman" w:eastAsia="Arial" w:hAnsi="Times New Roman" w:cs="Times New Roman"/>
          <w:bCs/>
          <w:sz w:val="24"/>
          <w:szCs w:val="24"/>
        </w:rPr>
        <w:t xml:space="preserve">, por meio da Secretaria Municipal de Serviços Públicos, que seja realizada a remoção de entulho e materiais inservíveis acumulados na </w:t>
      </w:r>
      <w:r w:rsidRPr="003B6632">
        <w:rPr>
          <w:rFonts w:ascii="Times New Roman" w:eastAsia="Arial" w:hAnsi="Times New Roman" w:cs="Times New Roman"/>
          <w:bCs/>
          <w:sz w:val="24"/>
          <w:szCs w:val="24"/>
        </w:rPr>
        <w:t xml:space="preserve">Av. Amália Demo Franceschini - Jardim </w:t>
      </w:r>
      <w:r w:rsidRPr="003B6632">
        <w:rPr>
          <w:rFonts w:ascii="Times New Roman" w:eastAsia="Arial" w:hAnsi="Times New Roman" w:cs="Times New Roman"/>
          <w:bCs/>
          <w:sz w:val="24"/>
          <w:szCs w:val="24"/>
        </w:rPr>
        <w:t>Picerno</w:t>
      </w:r>
      <w:r w:rsidRPr="003B6632">
        <w:rPr>
          <w:rFonts w:ascii="Times New Roman" w:eastAsia="Arial" w:hAnsi="Times New Roman" w:cs="Times New Roman"/>
          <w:bCs/>
          <w:sz w:val="24"/>
          <w:szCs w:val="24"/>
        </w:rPr>
        <w:t xml:space="preserve"> I</w:t>
      </w:r>
    </w:p>
    <w:p w:rsidR="0005103D" w:rsidRPr="0005103D" w:rsidP="0005103D" w14:paraId="77F28E77" w14:textId="0DF16BEB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>Conforme relatos de moradores e verificação in loco, o acúmulo de resíduos tem causado transtornos, como proliferação de insetos e animais peçonhentos, além de prejudicar a circulação de pedestres e a estética urbana. A limpeza adequada do local contribui diretamente para a saúde pública, segurança e bem-estar da comunidade.</w:t>
      </w:r>
    </w:p>
    <w:p w:rsidR="0005103D" w:rsidRPr="0005103D" w:rsidP="0005103D" w14:paraId="2F505EB2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>A presente solicitação visa garantir melhores condições de convivência, reforçando o compromisso desta administração com a manutenção dos espaços públicos e a qualidade de vida da população.</w:t>
      </w:r>
    </w:p>
    <w:p w:rsidR="00672375" w:rsidP="0005103D" w14:paraId="33597816" w14:textId="3389790A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5103D">
        <w:rPr>
          <w:rFonts w:ascii="Times New Roman" w:eastAsia="Arial" w:hAnsi="Times New Roman" w:cs="Times New Roman"/>
          <w:bCs/>
          <w:sz w:val="24"/>
          <w:szCs w:val="24"/>
        </w:rPr>
        <w:t>Sem mais, renovo votos de elevada estima e consideração</w:t>
      </w:r>
      <w:r w:rsidR="00742C62">
        <w:rPr>
          <w:rFonts w:ascii="Times New Roman" w:eastAsia="Arial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169078</wp:posOffset>
            </wp:positionH>
            <wp:positionV relativeFrom="paragraph">
              <wp:posOffset>-572039</wp:posOffset>
            </wp:positionV>
            <wp:extent cx="5850890" cy="3289300"/>
            <wp:effectExtent l="0" t="0" r="0" b="0"/>
            <wp:wrapNone/>
            <wp:docPr id="11818537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60470" name="Imagem 118185378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05103D" w:rsidP="0005103D" w14:paraId="494112A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E8742A" w:rsidP="00672375" w14:paraId="7AEB0DCD" w14:textId="72586BB1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Sala das Sessões, </w:t>
      </w:r>
      <w:r w:rsidR="00672375">
        <w:rPr>
          <w:rFonts w:ascii="Times New Roman" w:eastAsia="Arial" w:hAnsi="Times New Roman" w:cs="Times New Roman"/>
          <w:bCs/>
          <w:sz w:val="24"/>
          <w:szCs w:val="24"/>
        </w:rPr>
        <w:t>26 de maio de 2026.</w:t>
      </w:r>
    </w:p>
    <w:p w:rsidR="00672375" w:rsidP="00672375" w14:paraId="4F211813" w14:textId="77777777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bCs/>
          <w:sz w:val="24"/>
          <w:szCs w:val="24"/>
        </w:rPr>
      </w:pPr>
    </w:p>
    <w:p w:rsidR="00672375" w:rsidRPr="00672375" w:rsidP="00672375" w14:paraId="05FFB165" w14:textId="451735B4">
      <w:pPr>
        <w:spacing w:line="360" w:lineRule="auto"/>
        <w:ind w:left="142"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2375">
        <w:rPr>
          <w:rFonts w:ascii="Times New Roman" w:eastAsia="Arial" w:hAnsi="Times New Roman" w:cs="Times New Roman"/>
          <w:b/>
          <w:sz w:val="24"/>
          <w:szCs w:val="24"/>
        </w:rPr>
        <w:t>Professor Edinho</w:t>
      </w:r>
      <w:r w:rsidRPr="00672375">
        <w:rPr>
          <w:rFonts w:ascii="Times New Roman" w:eastAsia="Arial" w:hAnsi="Times New Roman" w:cs="Times New Roman"/>
          <w:b/>
          <w:sz w:val="24"/>
          <w:szCs w:val="24"/>
        </w:rPr>
        <w:br/>
        <w:t>VEREADOR</w:t>
      </w:r>
    </w:p>
    <w:p w:rsidR="00742C62" w:rsidP="00BD492A" w14:paraId="1A2A3F00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ermEnd w:id="0"/>
    <w:p w:rsidR="00742C62" w:rsidP="00BD492A" w14:paraId="54ED3CA4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F74A0"/>
    <w:multiLevelType w:val="hybridMultilevel"/>
    <w:tmpl w:val="DB6EC980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5103D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A01CC"/>
    <w:rsid w:val="001B4128"/>
    <w:rsid w:val="001C4BCF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6632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42E8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56615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5D6BAF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72375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2C62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93E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03ED"/>
    <w:rsid w:val="00BD492A"/>
    <w:rsid w:val="00BD66FF"/>
    <w:rsid w:val="00C00C1E"/>
    <w:rsid w:val="00C018DF"/>
    <w:rsid w:val="00C13CDB"/>
    <w:rsid w:val="00C21F89"/>
    <w:rsid w:val="00C27A21"/>
    <w:rsid w:val="00C36776"/>
    <w:rsid w:val="00C37126"/>
    <w:rsid w:val="00C54D2E"/>
    <w:rsid w:val="00C61DA3"/>
    <w:rsid w:val="00C65E40"/>
    <w:rsid w:val="00C83027"/>
    <w:rsid w:val="00C92B08"/>
    <w:rsid w:val="00C96AAE"/>
    <w:rsid w:val="00CA0336"/>
    <w:rsid w:val="00CA3850"/>
    <w:rsid w:val="00CA4F87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8742A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77EEA"/>
    <w:rsid w:val="00F81C37"/>
    <w:rsid w:val="00FA31EC"/>
    <w:rsid w:val="00FA4CEA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locked/>
    <w:rsid w:val="00A9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2026-05-21T17:13:00Z</dcterms:created>
  <dcterms:modified xsi:type="dcterms:W3CDTF">2026-05-21T17:13:00Z</dcterms:modified>
</cp:coreProperties>
</file>