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do Carmo Figueiredo,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8498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C07B37-50A8-4FDE-B58A-915845FD83B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52B1CDF-B94D-4F62-AFC4-D26F87105FB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D233589-EEFB-4C88-A7E8-CB89CDFCB3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85076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69711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8595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57723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300331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28862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