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Bealina Raposeiro Carvalho,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63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81CDA53-972A-44D5-A525-2F57B61394A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E2DED03-988E-4E1F-BE9F-F63FF94EF2F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BC0B446-5808-489B-9DF4-7B2EFF9FF4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5660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96300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2991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77891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4688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48347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