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Bealina Raposeiro Carvalho,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63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1CDA53-972A-44D5-A525-2F57B61394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E2DED03-988E-4E1F-BE9F-F63FF94EF2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C0B446-5808-489B-9DF4-7B2EFF9FF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5660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96300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29912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77891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4688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48347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