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7936C6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936C6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7936C6" w:rsidP="0005279B" w14:paraId="718EAC5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7936C6" w:rsidP="007936C6" w14:paraId="2624C12E" w14:textId="7372BAC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>Pelo presente e na forma regimental, requeiro que seja concedida a “</w:t>
      </w:r>
      <w:r w:rsidRPr="007936C6">
        <w:rPr>
          <w:rFonts w:ascii="Arial" w:hAnsi="Arial" w:cs="Arial"/>
          <w:b/>
          <w:bCs/>
          <w:sz w:val="24"/>
          <w:szCs w:val="24"/>
        </w:rPr>
        <w:t xml:space="preserve">MEDALHA </w:t>
      </w:r>
      <w:r w:rsidRPr="007936C6" w:rsidR="00490958">
        <w:rPr>
          <w:rFonts w:ascii="Arial" w:hAnsi="Arial" w:cs="Arial"/>
          <w:b/>
          <w:bCs/>
          <w:sz w:val="24"/>
          <w:szCs w:val="24"/>
        </w:rPr>
        <w:t>E DIPLOMA GUNNAR VINGREN E DANIEL BERG</w:t>
      </w:r>
      <w:r w:rsidRPr="007936C6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7936C6">
        <w:rPr>
          <w:rFonts w:ascii="Arial" w:hAnsi="Arial" w:cs="Arial"/>
          <w:sz w:val="24"/>
          <w:szCs w:val="24"/>
        </w:rPr>
        <w:t xml:space="preserve">destinada ao </w:t>
      </w:r>
      <w:r w:rsidRPr="007936C6" w:rsidR="00490958">
        <w:rPr>
          <w:rFonts w:ascii="Arial" w:hAnsi="Arial" w:cs="Arial"/>
          <w:b/>
          <w:bCs/>
          <w:i/>
          <w:iCs/>
          <w:sz w:val="24"/>
          <w:szCs w:val="24"/>
        </w:rPr>
        <w:t>Padre Luan Flávio de Oliveira</w:t>
      </w:r>
      <w:r w:rsidRPr="007936C6">
        <w:rPr>
          <w:rFonts w:ascii="Arial" w:hAnsi="Arial" w:cs="Arial"/>
          <w:sz w:val="24"/>
          <w:szCs w:val="24"/>
        </w:rPr>
        <w:t xml:space="preserve">, </w:t>
      </w:r>
      <w:r w:rsidRPr="007936C6" w:rsidR="0005279B">
        <w:rPr>
          <w:rFonts w:ascii="Arial" w:hAnsi="Arial" w:cs="Arial"/>
          <w:sz w:val="24"/>
          <w:szCs w:val="24"/>
        </w:rPr>
        <w:t xml:space="preserve">pela </w:t>
      </w:r>
      <w:r w:rsidRPr="007936C6">
        <w:rPr>
          <w:rFonts w:ascii="Arial" w:hAnsi="Arial" w:cs="Arial"/>
          <w:sz w:val="24"/>
          <w:szCs w:val="24"/>
        </w:rPr>
        <w:t>Câmara Municipal de Sumaré.</w:t>
      </w:r>
    </w:p>
    <w:p w:rsidR="0005279B" w:rsidRPr="007936C6" w:rsidP="0005279B" w14:paraId="4EA748E1" w14:textId="0757FE6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 xml:space="preserve">É com honra e profunda </w:t>
      </w:r>
      <w:r w:rsidRPr="007936C6" w:rsidR="00D931FA">
        <w:rPr>
          <w:rFonts w:ascii="Arial" w:hAnsi="Arial" w:cs="Arial"/>
          <w:sz w:val="24"/>
          <w:szCs w:val="24"/>
        </w:rPr>
        <w:t>satisfação</w:t>
      </w:r>
      <w:r w:rsidRPr="007936C6">
        <w:rPr>
          <w:rFonts w:ascii="Arial" w:hAnsi="Arial" w:cs="Arial"/>
          <w:sz w:val="24"/>
          <w:szCs w:val="24"/>
        </w:rPr>
        <w:t xml:space="preserve"> que nos reunimos hoje para homenagear o </w:t>
      </w:r>
      <w:r w:rsidRPr="007936C6" w:rsidR="00490958">
        <w:rPr>
          <w:rFonts w:ascii="Arial" w:hAnsi="Arial" w:cs="Arial"/>
          <w:b/>
          <w:bCs/>
          <w:i/>
          <w:iCs/>
          <w:sz w:val="24"/>
          <w:szCs w:val="24"/>
        </w:rPr>
        <w:t>Padre Luan Flávio de Oliveira</w:t>
      </w:r>
      <w:r w:rsidRPr="007936C6">
        <w:rPr>
          <w:rFonts w:ascii="Arial" w:hAnsi="Arial" w:cs="Arial"/>
          <w:sz w:val="24"/>
          <w:szCs w:val="24"/>
        </w:rPr>
        <w:t xml:space="preserve">, conferindo-lhe a </w:t>
      </w:r>
      <w:r w:rsidRPr="007936C6" w:rsidR="00490958">
        <w:rPr>
          <w:rFonts w:ascii="Arial" w:hAnsi="Arial" w:cs="Arial"/>
          <w:b/>
          <w:bCs/>
          <w:sz w:val="24"/>
          <w:szCs w:val="24"/>
        </w:rPr>
        <w:t>MEDALHA E DIPLOMA GUNNAR VINGREN E DANIEL BERG”</w:t>
      </w:r>
      <w:r w:rsidRPr="007936C6">
        <w:rPr>
          <w:rFonts w:ascii="Arial" w:hAnsi="Arial" w:cs="Arial"/>
          <w:sz w:val="24"/>
          <w:szCs w:val="24"/>
        </w:rPr>
        <w:t xml:space="preserve">. </w:t>
      </w:r>
    </w:p>
    <w:p w:rsidR="00490958" w:rsidRPr="007936C6" w:rsidP="00490958" w14:paraId="6BF5D5DE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Filho de Braulino Custódio de Oliveira e Maria Ilza Flávio de Oliveira, </w:t>
      </w:r>
      <w:r w:rsidRPr="007936C6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Luan Flávio de Oliveira</w:t>
      </w: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 nasceu no dia 17 de agosto de 1987, na cidade de Campos Gerais, no sul de Minas Gerais. </w:t>
      </w:r>
    </w:p>
    <w:p w:rsidR="00490958" w:rsidRPr="007936C6" w:rsidP="00490958" w14:paraId="06E64789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Foi batizado no dia 18 de outubro no mesmo ano, na Paróquia Nossa Senhora do Carmo. </w:t>
      </w:r>
    </w:p>
    <w:p w:rsidR="00490958" w:rsidRPr="007936C6" w:rsidP="00490958" w14:paraId="498E22CB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Em 1990, sua família mudou-se para Campinas, estabelecendo residência no Jardim Aurélia. </w:t>
      </w:r>
    </w:p>
    <w:p w:rsidR="00490958" w:rsidRPr="007936C6" w:rsidP="00490958" w14:paraId="7492663D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Em 2005 ingressou no Seminário </w:t>
      </w:r>
      <w:r w:rsidRPr="007936C6">
        <w:rPr>
          <w:rFonts w:ascii="Arial" w:hAnsi="Arial" w:cs="Arial"/>
          <w:sz w:val="24"/>
          <w:szCs w:val="24"/>
          <w:shd w:val="clear" w:color="auto" w:fill="FFFFFF"/>
        </w:rPr>
        <w:t>Estigmatino</w:t>
      </w: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 em Ribeirão Preto, como aspirante à vida religiosa e em 2009 no Seminário da Arquidiocese de Campinas. </w:t>
      </w:r>
    </w:p>
    <w:p w:rsidR="00490958" w:rsidRPr="007936C6" w:rsidP="00490958" w14:paraId="12984862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Realizou os seguintes cursos: Bacharelado em Filosofia (2006-2009), </w:t>
      </w:r>
      <w:r w:rsidRPr="007936C6">
        <w:rPr>
          <w:rFonts w:ascii="Arial" w:hAnsi="Arial" w:cs="Arial"/>
          <w:sz w:val="24"/>
          <w:szCs w:val="24"/>
          <w:shd w:val="clear" w:color="auto" w:fill="FFFFFF"/>
        </w:rPr>
        <w:t>Bacharelado</w:t>
      </w: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 em Teologia (2010 – 2013), Licenciatura em Filosofia (2019 – 2023) na Pontifícia Universidade Católica de Campinas. </w:t>
      </w:r>
    </w:p>
    <w:p w:rsidR="00490958" w:rsidRPr="007936C6" w:rsidP="00490958" w14:paraId="46362FDD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No período de formação realizou estágio nas Paróquias: Sant’Ana de Campinas (2006); Nossa Senhora da Conceição Aparecida (antiga Senhora da Paz, em 2007); Sant’Ana de Vinhedo (2009); Santa Teresinha (2010-2012) e Frei Galvão (2013), no Distrito de Barão Geraldo. </w:t>
      </w:r>
    </w:p>
    <w:p w:rsidR="00490958" w:rsidRPr="007936C6" w:rsidP="00490958" w14:paraId="01D80506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Foi ordenado Diácono no dia 27 de dezembro de 2014, na Catedral Metropolitana de Campinas, por Dom Airton José dos Santos, Arcebispo Metropolitano de Campinas, e nomeado para exercer o ministério diaconal na Paróquia Nossa Senhora Auxílio da Humanidade, em Campinas. </w:t>
      </w:r>
    </w:p>
    <w:p w:rsidR="00490958" w:rsidP="00490958" w14:paraId="1B19D7BA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Recebeu a Ordenação Presbiteral no dia 01 de agosto de 2015, na Catedral Metropolitana. </w:t>
      </w:r>
    </w:p>
    <w:p w:rsidR="007936C6" w:rsidRPr="007936C6" w:rsidP="00490958" w14:paraId="18DD65F9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90958" w:rsidRPr="007936C6" w:rsidP="00490958" w14:paraId="46B64516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Ordenado Padre, foi designado para exercer Ofício de Vigário Paroquial na Paróquia Divino Salvador, em Campinas (2015-2016). Nomeado para ofício de vigário Paroquial na Paróquia Santa Rita de Cássia (2016-2019). Nomeado para o ofício de Administrador Paroquial da Paróquia São Miguel Arcanjo (2019), por D. João Inácio Müller, Arcebispo Metropolitano. </w:t>
      </w:r>
    </w:p>
    <w:p w:rsidR="00490958" w:rsidRPr="007936C6" w:rsidP="00490958" w14:paraId="668CBB70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Em 05 de março de 2020, tornou-se o 7º Pároco da Paróquia São Miguel Arcanjo.  </w:t>
      </w:r>
    </w:p>
    <w:p w:rsidR="00490958" w:rsidRPr="007936C6" w:rsidP="00490958" w14:paraId="4C47C527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 xml:space="preserve">Em 2022 foi nomeado Assessor Eclesiástico da Pastoral Familiar na Arquidiocese. </w:t>
      </w:r>
    </w:p>
    <w:p w:rsidR="00490958" w:rsidRPr="007936C6" w:rsidP="00490958" w14:paraId="0B5EFDFC" w14:textId="6DCD32A8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36C6">
        <w:rPr>
          <w:rFonts w:ascii="Arial" w:hAnsi="Arial" w:cs="Arial"/>
          <w:sz w:val="24"/>
          <w:szCs w:val="24"/>
          <w:shd w:val="clear" w:color="auto" w:fill="FFFFFF"/>
        </w:rPr>
        <w:t>Nomeado Vigário Forâneo da Forania Cristo Rei (2024-2025). Em dezembro de 2025 foi eleito e nomeado membro do Conselho de Presbíteros da Arquidiocese de Campinas.</w:t>
      </w:r>
    </w:p>
    <w:p w:rsidR="0005279B" w:rsidRPr="007936C6" w:rsidP="0005279B" w14:paraId="608B97FC" w14:textId="1B9B4B6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 xml:space="preserve">Seu exemplo de vida e sua contribuição para a </w:t>
      </w:r>
      <w:r w:rsidRPr="007936C6" w:rsidR="00490958">
        <w:rPr>
          <w:rFonts w:ascii="Arial" w:hAnsi="Arial" w:cs="Arial"/>
          <w:sz w:val="24"/>
          <w:szCs w:val="24"/>
        </w:rPr>
        <w:t>igreja e toda comunidade</w:t>
      </w:r>
      <w:r w:rsidRPr="007936C6">
        <w:rPr>
          <w:rFonts w:ascii="Arial" w:hAnsi="Arial" w:cs="Arial"/>
          <w:sz w:val="24"/>
          <w:szCs w:val="24"/>
        </w:rPr>
        <w:t xml:space="preserve"> são motivos de orgulho para todos nós. </w:t>
      </w:r>
    </w:p>
    <w:p w:rsidR="00490958" w:rsidRPr="007936C6" w:rsidP="0005279B" w14:paraId="56A3FBFA" w14:textId="611CBD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>O trabalho do Padre Luan na igreja é um testemunho de fé, dedicação e amor ao próximo, inspirando a comunidade a viver o Evangelho com mais união, esperança e solidariedade</w:t>
      </w:r>
      <w:r w:rsidRPr="007936C6">
        <w:rPr>
          <w:rFonts w:ascii="Arial" w:hAnsi="Arial" w:cs="Arial"/>
          <w:sz w:val="24"/>
          <w:szCs w:val="24"/>
        </w:rPr>
        <w:t>.</w:t>
      </w:r>
    </w:p>
    <w:p w:rsidR="00EB4FFA" w:rsidRPr="007936C6" w:rsidP="0005279B" w14:paraId="6AE155A2" w14:textId="02A3CA1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>Que sua jornada continue a inspirar e a enriquecer nossa comunidade com seu trabalho e dedicação.</w:t>
      </w:r>
    </w:p>
    <w:p w:rsidR="00EB4FFA" w:rsidRPr="007936C6" w:rsidP="0005279B" w14:paraId="575C4171" w14:textId="5E8C493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>Dessa forma, pela relevante contribuição prestada à população sumareense, conto com o apoio dos nobres pares para a aprovação da concessão da “</w:t>
      </w:r>
      <w:r w:rsidRPr="007936C6" w:rsidR="00490958">
        <w:rPr>
          <w:rFonts w:ascii="Arial" w:hAnsi="Arial" w:cs="Arial"/>
          <w:b/>
          <w:bCs/>
          <w:sz w:val="24"/>
          <w:szCs w:val="24"/>
        </w:rPr>
        <w:t>MEDALHA E DIPLOMA GUNNAR VINGREN E DANIEL BERG</w:t>
      </w:r>
      <w:r w:rsidRPr="007936C6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7936C6">
        <w:rPr>
          <w:rFonts w:ascii="Arial" w:hAnsi="Arial" w:cs="Arial"/>
          <w:sz w:val="24"/>
          <w:szCs w:val="24"/>
        </w:rPr>
        <w:t xml:space="preserve">ao </w:t>
      </w:r>
      <w:r w:rsidRPr="007936C6" w:rsidR="00490958">
        <w:rPr>
          <w:rFonts w:ascii="Arial" w:hAnsi="Arial" w:cs="Arial"/>
          <w:b/>
          <w:bCs/>
          <w:i/>
          <w:iCs/>
          <w:sz w:val="24"/>
          <w:szCs w:val="24"/>
        </w:rPr>
        <w:t>Padre Luan Flávio de Oliveira</w:t>
      </w:r>
      <w:r w:rsidRPr="007936C6">
        <w:rPr>
          <w:rFonts w:ascii="Arial" w:hAnsi="Arial" w:cs="Arial"/>
          <w:sz w:val="24"/>
          <w:szCs w:val="24"/>
        </w:rPr>
        <w:t>.</w:t>
      </w:r>
    </w:p>
    <w:p w:rsidR="00DC3B26" w:rsidRPr="007936C6" w:rsidP="0005279B" w14:paraId="6808717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7936C6" w:rsidP="0005279B" w14:paraId="615CE6A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EB4FFA" w:rsidRPr="007936C6" w:rsidP="0005279B" w14:paraId="4408C4DF" w14:textId="018B9BA9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7936C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9094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6C6">
        <w:rPr>
          <w:rFonts w:ascii="Arial" w:hAnsi="Arial" w:cs="Arial"/>
          <w:sz w:val="24"/>
          <w:szCs w:val="24"/>
        </w:rPr>
        <w:t xml:space="preserve">Sala das </w:t>
      </w:r>
      <w:r w:rsidRPr="007936C6">
        <w:rPr>
          <w:rFonts w:ascii="Arial" w:hAnsi="Arial" w:cs="Arial"/>
          <w:sz w:val="24"/>
          <w:szCs w:val="24"/>
        </w:rPr>
        <w:t>S</w:t>
      </w:r>
      <w:r w:rsidRPr="007936C6">
        <w:rPr>
          <w:rFonts w:ascii="Arial" w:hAnsi="Arial" w:cs="Arial"/>
          <w:sz w:val="24"/>
          <w:szCs w:val="24"/>
        </w:rPr>
        <w:t xml:space="preserve">essões, </w:t>
      </w:r>
      <w:r w:rsidRPr="007936C6" w:rsidR="007936C6">
        <w:rPr>
          <w:rFonts w:ascii="Arial" w:hAnsi="Arial" w:cs="Arial"/>
          <w:sz w:val="24"/>
          <w:szCs w:val="24"/>
        </w:rPr>
        <w:t>18</w:t>
      </w:r>
      <w:r w:rsidRPr="007936C6">
        <w:rPr>
          <w:rFonts w:ascii="Arial" w:hAnsi="Arial" w:cs="Arial"/>
          <w:sz w:val="24"/>
          <w:szCs w:val="24"/>
        </w:rPr>
        <w:t xml:space="preserve"> de </w:t>
      </w:r>
      <w:r w:rsidRPr="007936C6" w:rsidR="007936C6">
        <w:rPr>
          <w:rFonts w:ascii="Arial" w:hAnsi="Arial" w:cs="Arial"/>
          <w:sz w:val="24"/>
          <w:szCs w:val="24"/>
        </w:rPr>
        <w:t>Maio</w:t>
      </w:r>
      <w:r w:rsidRPr="007936C6">
        <w:rPr>
          <w:rFonts w:ascii="Arial" w:hAnsi="Arial" w:cs="Arial"/>
          <w:sz w:val="24"/>
          <w:szCs w:val="24"/>
        </w:rPr>
        <w:t xml:space="preserve"> de 202</w:t>
      </w:r>
      <w:r w:rsidRPr="007936C6" w:rsidR="007936C6">
        <w:rPr>
          <w:rFonts w:ascii="Arial" w:hAnsi="Arial" w:cs="Arial"/>
          <w:sz w:val="24"/>
          <w:szCs w:val="24"/>
        </w:rPr>
        <w:t>6</w:t>
      </w:r>
      <w:r w:rsidRPr="007936C6">
        <w:rPr>
          <w:rFonts w:ascii="Arial" w:hAnsi="Arial" w:cs="Arial"/>
          <w:sz w:val="24"/>
          <w:szCs w:val="24"/>
        </w:rPr>
        <w:t>.</w:t>
      </w:r>
    </w:p>
    <w:p w:rsidR="00EB4FFA" w:rsidRPr="007936C6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EB4FFA" w:rsidRPr="007936C6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05279B" w:rsidRPr="007936C6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36C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279B" w:rsidRPr="007936C6" w:rsidP="0005279B" w14:paraId="44DB7FD8" w14:textId="77777777">
      <w:pPr>
        <w:jc w:val="center"/>
        <w:rPr>
          <w:sz w:val="24"/>
          <w:szCs w:val="24"/>
        </w:rPr>
      </w:pPr>
      <w:r w:rsidRPr="007936C6">
        <w:rPr>
          <w:rFonts w:ascii="Arial" w:hAnsi="Arial" w:cs="Arial"/>
          <w:sz w:val="24"/>
          <w:szCs w:val="24"/>
        </w:rPr>
        <w:t>TIÃO CORREA – Vereador/PSDB</w:t>
      </w:r>
    </w:p>
    <w:p w:rsidR="00EB4FFA" w:rsidRPr="007936C6" w:rsidP="0005279B" w14:paraId="60D8ADE5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EB4FFA" w:rsidRPr="007936C6" w:rsidP="0005279B" w14:paraId="166CA75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3228CE"/>
    <w:rsid w:val="00490958"/>
    <w:rsid w:val="004F3256"/>
    <w:rsid w:val="006D1E9A"/>
    <w:rsid w:val="00781FF7"/>
    <w:rsid w:val="007936C6"/>
    <w:rsid w:val="007A00F4"/>
    <w:rsid w:val="007E12A8"/>
    <w:rsid w:val="0082544A"/>
    <w:rsid w:val="009A7AD0"/>
    <w:rsid w:val="00A62363"/>
    <w:rsid w:val="00AE72E0"/>
    <w:rsid w:val="00BF2BAD"/>
    <w:rsid w:val="00C82BA2"/>
    <w:rsid w:val="00D931FA"/>
    <w:rsid w:val="00DC3B26"/>
    <w:rsid w:val="00DE14D9"/>
    <w:rsid w:val="00E27672"/>
    <w:rsid w:val="00E87901"/>
    <w:rsid w:val="00EB4F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2</cp:revision>
  <dcterms:created xsi:type="dcterms:W3CDTF">2026-05-14T19:02:00Z</dcterms:created>
  <dcterms:modified xsi:type="dcterms:W3CDTF">2026-05-14T19:02:00Z</dcterms:modified>
</cp:coreProperties>
</file>