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RELIGAMENTO DA ILUMINAÇÃO PÚBLICA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Bosque do Dall’Orto - Bairro Dall’orto,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do Bairro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informaram a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religamento da iluminação pública do Bosque Dall’Orto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acidentes, e outros incidentes. Além disso, a falta de iluminação favorece a ocorrência de crimes, como furtos e assaltos, comprometendo a sensação de segurança dos moradores e transeuntes.</w:t>
      </w:r>
    </w:p>
    <w:p w:rsidR="00000000" w:rsidRPr="00000000" w:rsidP="00000000" w14:paraId="00000008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ausência de iluminação, bem como, de manutenção periódica e reparos necessários agrava essas situações, gerando não apenas riscos à segurança pública, mas também impactos negativos à qualidade de vida da população.</w:t>
      </w:r>
    </w:p>
    <w:p w:rsidR="00000000" w:rsidRPr="00000000" w:rsidP="00000000" w14:paraId="00000009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disso, é de extrema importância que a Administração Pública Municipal adote as medidas necessárias para promover os reparos necessários para restabelecer a iluminação do Bosque, bem como, a manutenção da iluminação pública no local indicado, prevenindo os danos mencionados e assegurando a tranquilidade e o bem-estar dos cidadãos sumareenses.</w:t>
      </w:r>
    </w:p>
    <w:p w:rsidR="00000000" w:rsidRPr="00000000" w:rsidP="00000000" w14:paraId="0000000A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15 de maio de 2026.</w:t>
      </w:r>
    </w:p>
    <w:p w:rsidR="00000000" w:rsidRPr="00000000" w:rsidP="00000000" w14:paraId="0000000C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4383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26235B-9942-42ED-AB51-D3371255016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84CBE8-D139-456D-848A-19CE9E847D2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B64229F-907E-4E9D-9551-287946CB1F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w857esxw62c6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1926737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423839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8938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797462346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11722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92778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wEpNvZtTThGOd6iBGioQwCmWFg==">CgMxLjAyDmguODJqdmlocDNlb3E0Mg5oLnc4NTdlc3h3NjJjNjgAciExZWNaMnYtREFxSzlSZF84ZXRfVC1CUnJLbXZ1eTFXeVc=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