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Escorpiões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Ulhoa Cintra, 1965 -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Escorpiões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Ulhoa Cintra, 1965 - Jd.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vizinhança relatam que lidam constantemente com a presença de escorpiões dentro das casas. A situação põe em risco a vida de crianças, idosos e demais munícipes da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054861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5986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DB1BA3-24C2-4BD3-925C-05F96616375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975C1C5-78BE-4154-A50F-364119E6AD7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634539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87801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5617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3056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51551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07794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