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DE103C" w:rsidP="00DE103C" w14:paraId="00A4F5F4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Limpeza na Área Pública na Rua Antônio </w:t>
      </w:r>
      <w:r>
        <w:rPr>
          <w:rFonts w:ascii="Arial" w:hAnsi="Arial" w:cs="Arial"/>
          <w:b/>
          <w:sz w:val="24"/>
          <w:szCs w:val="24"/>
        </w:rPr>
        <w:t>Barejan</w:t>
      </w:r>
      <w:r>
        <w:rPr>
          <w:rFonts w:ascii="Arial" w:hAnsi="Arial" w:cs="Arial"/>
          <w:b/>
          <w:sz w:val="24"/>
          <w:szCs w:val="24"/>
        </w:rPr>
        <w:t xml:space="preserve"> Filho Próximo a Escola do Orquídea no Bairro Jardim das Orquídeas</w:t>
      </w:r>
    </w:p>
    <w:p w:rsidR="00DE103C" w:rsidP="00DE103C" w14:paraId="537C523A" w14:textId="77777777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supramencionados, conforme podemos ver nas fotos abaixo.</w:t>
      </w:r>
    </w:p>
    <w:p w:rsidR="00DE103C" w:rsidP="00DE103C" w14:paraId="636B6AF0" w14:textId="77777777">
      <w:pPr>
        <w:jc w:val="both"/>
        <w:rPr>
          <w:rFonts w:ascii="Arial" w:hAnsi="Arial" w:cs="Arial"/>
        </w:rPr>
      </w:pPr>
    </w:p>
    <w:p w:rsidR="00DE103C" w:rsidP="00DE103C" w14:paraId="2AF265C3" w14:textId="204CCECA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52700" cy="2324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650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24100" cy="2324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290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73630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525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40</cp:revision>
  <cp:lastPrinted>2021-05-18T12:28:00Z</cp:lastPrinted>
  <dcterms:created xsi:type="dcterms:W3CDTF">2021-05-03T13:59:00Z</dcterms:created>
  <dcterms:modified xsi:type="dcterms:W3CDTF">2021-05-24T14:50:00Z</dcterms:modified>
</cp:coreProperties>
</file>