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FA850" w14:textId="77777777" w:rsidR="00791C89" w:rsidRPr="00791C89" w:rsidRDefault="00791C89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25ª Sessão Ordinária de 2020</w:t>
      </w:r>
    </w:p>
    <w:p w14:paraId="5D48E831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5100858D" w14:textId="2BDF4290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18 de agosto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8414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14:paraId="1C1065B1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19E741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48C98C0B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0E5D41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D1C8FF4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BCB81E5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59430A94" w14:textId="77777777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F9A82D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33B5D370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7D4AB9" w14:textId="77777777" w:rsidR="00865588" w:rsidRDefault="00020654">
      <w:r>
        <w:rPr>
          <w:b/>
        </w:rPr>
        <w:t xml:space="preserve">Item 1 </w:t>
      </w:r>
      <w:r>
        <w:t xml:space="preserve"> - Discussão e votação do </w:t>
      </w:r>
      <w:r>
        <w:rPr>
          <w:b/>
        </w:rPr>
        <w:t xml:space="preserve">Projeto de Lei Nº 278/2019  </w:t>
      </w:r>
      <w:r>
        <w:t xml:space="preserve">-  Autoria: </w:t>
      </w:r>
      <w:r>
        <w:rPr>
          <w:b/>
        </w:rPr>
        <w:t>Vereador JOSUÉ CARDOZO</w:t>
      </w:r>
      <w:r>
        <w:t xml:space="preserve">   -  ""Dispõe sobre autorização do Poder Executivo Municipal a criar farmácias vivas no Município de Sumaré" e dá outras providências conforme especifica.(PH)"</w:t>
      </w:r>
    </w:p>
    <w:p w14:paraId="1EA88FA6" w14:textId="77777777" w:rsidR="00865588" w:rsidRDefault="00865588"/>
    <w:p w14:paraId="439B911F" w14:textId="77777777" w:rsidR="00865588" w:rsidRDefault="00865588"/>
    <w:p w14:paraId="421B267B" w14:textId="77777777" w:rsidR="00865588" w:rsidRDefault="00020654">
      <w:r>
        <w:rPr>
          <w:b/>
        </w:rPr>
        <w:t xml:space="preserve">Item </w:t>
      </w:r>
      <w:r>
        <w:rPr>
          <w:b/>
        </w:rPr>
        <w:t xml:space="preserve">2 </w:t>
      </w:r>
      <w:r>
        <w:t xml:space="preserve"> - Discussão e votação do </w:t>
      </w:r>
      <w:r>
        <w:rPr>
          <w:b/>
        </w:rPr>
        <w:t xml:space="preserve">Emenda Nº 23 ao Projeto de Lei Nº 130/2019  </w:t>
      </w:r>
      <w:r>
        <w:t xml:space="preserve">-  Autoria: </w:t>
      </w:r>
      <w:r>
        <w:rPr>
          <w:b/>
        </w:rPr>
        <w:t>Vereador JOAO MAIORAL, DR. RUBENS CHAMPAM</w:t>
      </w:r>
      <w:r>
        <w:t xml:space="preserve">   -  "Emenda modificativa/aditiva ao projeto de lei nº 130/2019. (dfr)"</w:t>
      </w:r>
    </w:p>
    <w:p w14:paraId="26A01CD2" w14:textId="77777777" w:rsidR="00865588" w:rsidRDefault="00865588"/>
    <w:p w14:paraId="677E597C" w14:textId="77777777" w:rsidR="00865588" w:rsidRDefault="00865588"/>
    <w:p w14:paraId="753BE8E6" w14:textId="77777777" w:rsidR="00865588" w:rsidRDefault="00020654">
      <w:r>
        <w:rPr>
          <w:b/>
        </w:rPr>
        <w:t xml:space="preserve">Item 3 </w:t>
      </w:r>
      <w:r>
        <w:t xml:space="preserve"> - Discussão e votação do </w:t>
      </w:r>
      <w:r>
        <w:rPr>
          <w:b/>
        </w:rPr>
        <w:t>Emenda Nº 26 ao Projeto</w:t>
      </w:r>
      <w:r>
        <w:rPr>
          <w:b/>
        </w:rPr>
        <w:t xml:space="preserve"> de Lei Nº 130/2019  </w:t>
      </w:r>
      <w:r>
        <w:t xml:space="preserve">-  Autoria: </w:t>
      </w:r>
      <w:r>
        <w:rPr>
          <w:b/>
        </w:rPr>
        <w:t>Vereador DÉCIO MARMIROLLI</w:t>
      </w:r>
      <w:r>
        <w:t xml:space="preserve">   -  "Emenda Modificativa ao Projeto de Lei nº 130/2019.(PH)"</w:t>
      </w:r>
    </w:p>
    <w:p w14:paraId="1662AD41" w14:textId="77777777" w:rsidR="00865588" w:rsidRDefault="00865588"/>
    <w:p w14:paraId="629D4717" w14:textId="77777777" w:rsidR="00865588" w:rsidRDefault="00865588"/>
    <w:p w14:paraId="46BD2B33" w14:textId="77777777" w:rsidR="00865588" w:rsidRDefault="00020654">
      <w:r>
        <w:rPr>
          <w:b/>
        </w:rPr>
        <w:t xml:space="preserve">Item 4 </w:t>
      </w:r>
      <w:r>
        <w:t xml:space="preserve"> - Discussão e votação do </w:t>
      </w:r>
      <w:r>
        <w:rPr>
          <w:b/>
        </w:rPr>
        <w:t xml:space="preserve">Projeto de Lei Nº 130/2019  </w:t>
      </w:r>
      <w:r>
        <w:t xml:space="preserve">-  Autoria: </w:t>
      </w:r>
      <w:r>
        <w:rPr>
          <w:b/>
        </w:rPr>
        <w:t>Vereador RUDINEI LOBO</w:t>
      </w:r>
      <w:r>
        <w:t xml:space="preserve">   -  "Ficam dispensados do pagamento d</w:t>
      </w:r>
      <w:r>
        <w:t>as taxas referente ao uso de estacionamento, cobrados por ''shopping center" supermercados e ou congeneres instalados no municipio de Sumaré, os clientes que comprovarem despesa em alguma empresa do estabelecimento e a idosos e portadores de necessidades e</w:t>
      </w:r>
      <w:r>
        <w:t xml:space="preserve">speciais e das </w:t>
      </w:r>
      <w:r>
        <w:tab/>
        <w:t>outras providencias (L.S)"</w:t>
      </w:r>
    </w:p>
    <w:p w14:paraId="622F284E" w14:textId="77777777" w:rsidR="00865588" w:rsidRDefault="00865588"/>
    <w:p w14:paraId="462A1DF0" w14:textId="77777777" w:rsidR="00865588" w:rsidRDefault="00865588"/>
    <w:p w14:paraId="58CB65B7" w14:textId="77777777" w:rsidR="00865588" w:rsidRDefault="00020654">
      <w:r>
        <w:rPr>
          <w:b/>
        </w:rPr>
        <w:t xml:space="preserve">Item 5 </w:t>
      </w:r>
      <w:r>
        <w:t xml:space="preserve"> - Discussão e votação do </w:t>
      </w:r>
      <w:r>
        <w:rPr>
          <w:b/>
        </w:rPr>
        <w:t xml:space="preserve">Projeto de Lei Nº 321/2019  </w:t>
      </w:r>
      <w:r>
        <w:t xml:space="preserve">-  Autoria: </w:t>
      </w:r>
      <w:r>
        <w:rPr>
          <w:b/>
        </w:rPr>
        <w:t>Vereador VALDIR DE OLIVEIRA</w:t>
      </w:r>
      <w:r>
        <w:t xml:space="preserve">   -  "Denomina a Praça n° 4  e a Área Verde n° 3  entre os Bairros Altos Sumaré e a Vila Carlota, de Praça DON</w:t>
      </w:r>
      <w:r>
        <w:t>A VERA.(ICSS)"</w:t>
      </w:r>
    </w:p>
    <w:p w14:paraId="0E09FC0B" w14:textId="77777777" w:rsidR="00865588" w:rsidRDefault="00865588"/>
    <w:p w14:paraId="3016EE51" w14:textId="77777777" w:rsidR="00865588" w:rsidRDefault="00865588"/>
    <w:p w14:paraId="7AC1555D" w14:textId="77777777" w:rsidR="00865588" w:rsidRDefault="00020654">
      <w:r>
        <w:rPr>
          <w:b/>
        </w:rPr>
        <w:t xml:space="preserve">Item 6 </w:t>
      </w:r>
      <w:r>
        <w:t xml:space="preserve"> - Discussão e votação do </w:t>
      </w:r>
      <w:r>
        <w:rPr>
          <w:b/>
        </w:rPr>
        <w:t xml:space="preserve">Projeto de Lei Nº 331/2019  </w:t>
      </w:r>
      <w:r>
        <w:t xml:space="preserve">-  Autoria: </w:t>
      </w:r>
      <w:r>
        <w:rPr>
          <w:b/>
        </w:rPr>
        <w:t>Vereador CLAUDIO MESKAN</w:t>
      </w:r>
      <w:r>
        <w:t xml:space="preserve">   -  ""Dispõe sobre o prazo para a retirada, pelo proprietário, de equipamentos eletrônicos deixados em estabelecimentos que prestam assistênc</w:t>
      </w:r>
      <w:r>
        <w:t>ia técnica".(PH)"</w:t>
      </w:r>
    </w:p>
    <w:p w14:paraId="65F4DCF9" w14:textId="77777777" w:rsidR="00865588" w:rsidRDefault="00865588"/>
    <w:p w14:paraId="7DCE36F6" w14:textId="77777777" w:rsidR="00865588" w:rsidRDefault="00865588"/>
    <w:p w14:paraId="6B1F7AE5" w14:textId="77777777" w:rsidR="00865588" w:rsidRDefault="00020654">
      <w:r>
        <w:rPr>
          <w:b/>
        </w:rPr>
        <w:lastRenderedPageBreak/>
        <w:t xml:space="preserve">Item 7 </w:t>
      </w:r>
      <w:r>
        <w:t xml:space="preserve"> - Discussão e votação do </w:t>
      </w:r>
      <w:r>
        <w:rPr>
          <w:b/>
        </w:rPr>
        <w:t xml:space="preserve">Projeto de Lei Nº 101/2020  </w:t>
      </w:r>
      <w:r>
        <w:t xml:space="preserve">-  Autoria: </w:t>
      </w:r>
      <w:r>
        <w:rPr>
          <w:b/>
        </w:rPr>
        <w:t>Vereador DR. SÉRGIO ROSA</w:t>
      </w:r>
      <w:r>
        <w:t xml:space="preserve">   -  "INSTITUI NO CALENDÁRIO OFICIAL DO MUNICÍPIO DE SUMARÉ, O DIA 15 DE JUNHO -DIA DE CONSCIENTIZAÇÃO E COMBATE À VIOLÊNCIA CONTRA PESSOA</w:t>
      </w:r>
      <w:r>
        <w:t xml:space="preserve"> IDOSA”."</w:t>
      </w:r>
    </w:p>
    <w:p w14:paraId="31BA8307" w14:textId="77777777" w:rsidR="00865588" w:rsidRDefault="00865588"/>
    <w:p w14:paraId="5B41634E" w14:textId="77777777" w:rsidR="00865588" w:rsidRDefault="00865588"/>
    <w:p w14:paraId="768B9747" w14:textId="77777777" w:rsidR="00865588" w:rsidRDefault="00020654">
      <w:r>
        <w:rPr>
          <w:b/>
        </w:rPr>
        <w:t xml:space="preserve">Item 8 </w:t>
      </w:r>
      <w:r>
        <w:t xml:space="preserve"> - Discussão e votação do </w:t>
      </w:r>
      <w:r>
        <w:rPr>
          <w:b/>
        </w:rPr>
        <w:t xml:space="preserve">Emenda Nº 1 ao Projeto de Lei Nº 119/2020  </w:t>
      </w:r>
      <w:r>
        <w:t xml:space="preserve">-  Autoria: </w:t>
      </w:r>
      <w:r>
        <w:rPr>
          <w:b/>
        </w:rPr>
        <w:t>Vereador DÉCIO MARMIROLLI</w:t>
      </w:r>
      <w:r>
        <w:t xml:space="preserve">   -  "Tenho a honra e grata satisfação de apresentar ao Projeto de Lei nº 119/2020 que "Dispõe sobre a Regulamentação da Atividade</w:t>
      </w:r>
      <w:r>
        <w:t xml:space="preserve"> de Comércio ou Prestação de Serviços ambulantes nas Vias e Logradouros Públicos do Município de Sumaré", a seguinte Emenda Modificativa:"</w:t>
      </w:r>
    </w:p>
    <w:p w14:paraId="643766DE" w14:textId="77777777" w:rsidR="00865588" w:rsidRDefault="00865588"/>
    <w:p w14:paraId="3C723807" w14:textId="77777777" w:rsidR="00865588" w:rsidRDefault="00865588"/>
    <w:p w14:paraId="04DC352B" w14:textId="77777777" w:rsidR="00865588" w:rsidRDefault="00020654">
      <w:r>
        <w:rPr>
          <w:b/>
        </w:rPr>
        <w:t xml:space="preserve">Item 9 </w:t>
      </w:r>
      <w:r>
        <w:t xml:space="preserve"> - Discussão e votação do </w:t>
      </w:r>
      <w:r>
        <w:rPr>
          <w:b/>
        </w:rPr>
        <w:t xml:space="preserve">Projeto de Lei Nº 119/2020  </w:t>
      </w:r>
      <w:r>
        <w:t xml:space="preserve">-  Autoria: </w:t>
      </w:r>
      <w:r>
        <w:rPr>
          <w:b/>
        </w:rPr>
        <w:t>Vereador HÉLIO SILVA</w:t>
      </w:r>
      <w:r>
        <w:t xml:space="preserve">   -  "Dispõe sobre a </w:t>
      </w:r>
      <w:r>
        <w:t>“REGULAMENTAÇÃO DA ATIVIDADE DE COMÉRCIO OU PRESTAÇÃO DE SERVIÇOS AMBULANTES NAS VIAS E LOGRADOUROS PÚBLICOS” do Município de Sumaré."</w:t>
      </w:r>
    </w:p>
    <w:p w14:paraId="0EF0772F" w14:textId="77777777" w:rsidR="00865588" w:rsidRDefault="00865588"/>
    <w:p w14:paraId="3A190145" w14:textId="77777777" w:rsidR="00865588" w:rsidRDefault="00865588"/>
    <w:p w14:paraId="6C527A92" w14:textId="77777777" w:rsidR="00865588" w:rsidRDefault="00020654">
      <w:r>
        <w:rPr>
          <w:b/>
        </w:rPr>
        <w:t xml:space="preserve">Item 10 </w:t>
      </w:r>
      <w:r>
        <w:t xml:space="preserve"> - Discussão e votação do </w:t>
      </w:r>
      <w:r>
        <w:rPr>
          <w:b/>
        </w:rPr>
        <w:t xml:space="preserve">Projeto de Lei Nº 124/2020  </w:t>
      </w:r>
      <w:r>
        <w:t xml:space="preserve">-  Autoria: </w:t>
      </w:r>
      <w:r>
        <w:rPr>
          <w:b/>
        </w:rPr>
        <w:t>Vereador WILLIAN SOUZA</w:t>
      </w:r>
      <w:r>
        <w:t xml:space="preserve">   -  "“Dispõe sobre medidas de prevenção ao Covid-19 para profissionais de coleta e entrega de mercadorias no município de Sumaré e dá outas providências”."</w:t>
      </w:r>
    </w:p>
    <w:p w14:paraId="33353052" w14:textId="77777777" w:rsidR="00865588" w:rsidRDefault="00865588"/>
    <w:p w14:paraId="1A8B883E" w14:textId="77777777" w:rsidR="00865588" w:rsidRDefault="00865588"/>
    <w:p w14:paraId="75F66CD1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B973E8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924EE" w14:textId="77777777" w:rsidR="00020654" w:rsidRDefault="00020654" w:rsidP="00211ADD">
      <w:r>
        <w:separator/>
      </w:r>
    </w:p>
  </w:endnote>
  <w:endnote w:type="continuationSeparator" w:id="0">
    <w:p w14:paraId="0D70546D" w14:textId="77777777" w:rsidR="00020654" w:rsidRDefault="0002065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47392" w14:textId="77777777" w:rsidR="00903E63" w:rsidRDefault="00903E63">
    <w:pPr>
      <w:pStyle w:val="Rodap"/>
    </w:pPr>
    <w:r>
      <w:t>________________________________________________________________________________</w:t>
    </w:r>
  </w:p>
  <w:p w14:paraId="356254C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1552D" w14:textId="77777777" w:rsidR="00020654" w:rsidRDefault="00020654" w:rsidP="00211ADD">
      <w:r>
        <w:separator/>
      </w:r>
    </w:p>
  </w:footnote>
  <w:footnote w:type="continuationSeparator" w:id="0">
    <w:p w14:paraId="44D61C6F" w14:textId="77777777" w:rsidR="00020654" w:rsidRDefault="0002065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2AA32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D8FF2EE" wp14:editId="06676A6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1E805B4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3D2F7B78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1A08376" w14:textId="77777777" w:rsidR="00211ADD" w:rsidRDefault="00211ADD">
    <w:pPr>
      <w:pStyle w:val="Cabealho"/>
    </w:pPr>
  </w:p>
  <w:p w14:paraId="65E020AE" w14:textId="77777777" w:rsidR="00865588" w:rsidRDefault="00020654">
    <w:r>
      <w:rPr>
        <w:noProof/>
      </w:rPr>
      <w:drawing>
        <wp:anchor distT="0" distB="0" distL="114300" distR="114300" simplePos="0" relativeHeight="251658240" behindDoc="0" locked="0" layoutInCell="1" allowOverlap="1" wp14:anchorId="4869D85F" wp14:editId="1F9E7E05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0654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B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58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9A976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2020-06-23T13:34:00Z</dcterms:created>
  <dcterms:modified xsi:type="dcterms:W3CDTF">2020-08-21T19:26:00Z</dcterms:modified>
</cp:coreProperties>
</file>