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F82769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609C" w:rsidR="0048609C">
        <w:t>Ataulfo Alves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9E31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4A1D2A">
        <w:t>2</w:t>
      </w:r>
      <w:r w:rsidR="004A1D2A">
        <w:t>7</w:t>
      </w:r>
      <w:r w:rsidRPr="000C3853" w:rsidR="004A1D2A">
        <w:t xml:space="preserve"> de abril de 202</w:t>
      </w:r>
      <w:r w:rsidR="004A1D2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58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03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C3853"/>
    <w:rsid w:val="000D2BDC"/>
    <w:rsid w:val="000E0F62"/>
    <w:rsid w:val="0010488F"/>
    <w:rsid w:val="00104AAA"/>
    <w:rsid w:val="001249E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1304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A1D2A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A6D6D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1DF5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37F"/>
    <w:rsid w:val="00904146"/>
    <w:rsid w:val="00911004"/>
    <w:rsid w:val="009353D5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71E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4B38-04F4-4FA1-AC62-CAD836BE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2024-05-09T11:57:00Z</dcterms:created>
  <dcterms:modified xsi:type="dcterms:W3CDTF">2026-04-27T17:25:00Z</dcterms:modified>
</cp:coreProperties>
</file>