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0AA422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5D35E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28CEE79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2496556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3657454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4D0AA8F6" w14:textId="79064F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E81A41">
        <w:rPr>
          <w:rFonts w:ascii="Bookman Old Style" w:hAnsi="Bookman Old Style" w:cs="Arial"/>
          <w:sz w:val="24"/>
          <w:szCs w:val="24"/>
        </w:rPr>
        <w:t xml:space="preserve"> na </w:t>
      </w:r>
      <w:r w:rsidR="001B6B2A">
        <w:rPr>
          <w:rFonts w:ascii="Bookman Old Style" w:hAnsi="Bookman Old Style" w:cs="Arial"/>
          <w:sz w:val="24"/>
          <w:szCs w:val="24"/>
        </w:rPr>
        <w:t xml:space="preserve">Rua </w:t>
      </w:r>
      <w:r w:rsidR="00AC5BFD">
        <w:rPr>
          <w:rFonts w:ascii="Bookman Old Style" w:hAnsi="Bookman Old Style" w:cs="Arial"/>
          <w:sz w:val="24"/>
          <w:szCs w:val="24"/>
        </w:rPr>
        <w:t>Antonio</w:t>
      </w:r>
      <w:r w:rsidR="00AC5BFD">
        <w:rPr>
          <w:rFonts w:ascii="Bookman Old Style" w:hAnsi="Bookman Old Style" w:cs="Arial"/>
          <w:sz w:val="24"/>
          <w:szCs w:val="24"/>
        </w:rPr>
        <w:t xml:space="preserve"> Tomé da Silva</w:t>
      </w:r>
      <w:r w:rsidR="00684AB8">
        <w:rPr>
          <w:rFonts w:ascii="Bookman Old Style" w:hAnsi="Bookman Old Style" w:cs="Arial"/>
          <w:sz w:val="24"/>
          <w:szCs w:val="24"/>
        </w:rPr>
        <w:t>,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="00AC5BFD">
        <w:rPr>
          <w:rFonts w:ascii="Bookman Old Style" w:hAnsi="Bookman Old Style" w:cs="Arial"/>
          <w:sz w:val="24"/>
          <w:szCs w:val="24"/>
        </w:rPr>
        <w:t>Jardim Santa Elisa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2D00C73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11E7B8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018E10C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4226E555" w14:textId="124DB85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2A3380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6938C07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413BE78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015" r:id="rId5"/>
        </w:object>
      </w:r>
    </w:p>
    <w:p w:rsidR="002C2904" w:rsidRPr="00E207DC" w:rsidP="002C4171" w14:paraId="322DE1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2523C7CD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68B4B82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5613B7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7B4550C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5C2F9E9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1D748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CEA1859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3380"/>
    <w:rsid w:val="002A7135"/>
    <w:rsid w:val="002B3664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57D1F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C5BFD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0B45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119FC"/>
    <w:rsid w:val="00D42902"/>
    <w:rsid w:val="00D53039"/>
    <w:rsid w:val="00D55DAD"/>
    <w:rsid w:val="00D5716B"/>
    <w:rsid w:val="00D665A1"/>
    <w:rsid w:val="00D70C7C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7C6A7A-C8D4-42C4-A211-8099BC8B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2026-05-04T13:09:00Z</dcterms:created>
  <dcterms:modified xsi:type="dcterms:W3CDTF">2026-05-04T15:31:00Z</dcterms:modified>
</cp:coreProperties>
</file>