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LIMPEZA E MANUTENÇÃO DE PRAÇA PÚBLICA 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Rui de Jesus Campo Dall’Orto - Alto de Rebouças</w:t>
      </w:r>
      <w:r w:rsidRPr="00000000">
        <w:rPr>
          <w:rFonts w:ascii="Arial" w:eastAsia="Arial" w:hAnsi="Arial" w:cs="Arial"/>
          <w:sz w:val="24"/>
          <w:szCs w:val="24"/>
          <w:rtl w:val="0"/>
        </w:rPr>
        <w:t>, Sumaré/SP.</w:t>
      </w:r>
    </w:p>
    <w:p w:rsidR="00000000" w:rsidRPr="00000000" w:rsidP="00000000" w14:paraId="00000005">
      <w:pPr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Rui de Jesus Campo Dall’Orto - Alto de Rebouças,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limpeza e manutenção da praça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sabido que a falta de manutenção dos equipamentos e ausência de limpeza no local mencionado tem gerado inúmeros transtornos para a comunidade local, impactando negativamente a acessibilidade dos pedestres a essa área de lazer, expondo os cidadãos vizinhos a potenciais riscos, como acidentes por quedas e a presença de animais peçonhentos.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da limpeza e remoção dos resíduos, garantindo assim a preservação ambiental e reduzindo as chances de surtos endêmicos no município.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04 de maio de 2026.</w:t>
      </w:r>
    </w:p>
    <w:p w:rsidR="00000000" w:rsidRPr="00000000" w:rsidP="00000000" w14:paraId="0000000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079759" cy="133200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421712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9C95FB19-CDFF-4EFE-8433-FFAAD850B62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0792B88-E736-447F-98EF-26DEA844FA3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8DFE41EA-ABB4-4F70-A17D-E5944C41B49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heading=h.5fmc5pymawpg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12700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12700" cy="12700"/>
              <wp:effectExtent l="0" t="0" r="0" b="0"/>
              <wp:wrapNone/>
              <wp:docPr id="18261675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828379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3056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455624087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6035006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578479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/TxLI96dFKMGpwrNCXxwGAE4Zg==">CgMxLjAyDmguNWZtYzVweW1hd3BnOAByITF5TC1pTFMtQVVJMVFCSEhkLXhZQ1NrbFY5QVY0QURoaA==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